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2C8B4" w14:textId="77777777" w:rsidR="000F70AD" w:rsidRPr="00C0631B" w:rsidRDefault="001D630F" w:rsidP="00C0631B">
      <w:pPr>
        <w:spacing w:line="276" w:lineRule="auto"/>
        <w:jc w:val="center"/>
        <w:rPr>
          <w:b/>
          <w:sz w:val="35"/>
          <w:szCs w:val="35"/>
        </w:rPr>
      </w:pPr>
      <w:r w:rsidRPr="00C0631B">
        <w:rPr>
          <w:rFonts w:eastAsia="Arial"/>
          <w:b/>
          <w:sz w:val="35"/>
          <w:szCs w:val="35"/>
        </w:rPr>
        <w:t>Политика конфиденциальности</w:t>
      </w:r>
    </w:p>
    <w:p w14:paraId="06BA6C79" w14:textId="77777777" w:rsidR="000F70AD" w:rsidRPr="0034289D" w:rsidRDefault="001D630F" w:rsidP="00C3076B">
      <w:pPr>
        <w:pStyle w:val="a4"/>
        <w:spacing w:line="276" w:lineRule="auto"/>
        <w:jc w:val="center"/>
      </w:pPr>
      <w:r w:rsidRPr="0034289D">
        <w:rPr>
          <w:rFonts w:eastAsia="Times New Roman"/>
        </w:rPr>
        <w:t>Термины и определения</w:t>
      </w:r>
    </w:p>
    <w:p w14:paraId="43A63ECE" w14:textId="4774C79C" w:rsidR="00005882" w:rsidRPr="00005882" w:rsidRDefault="00005882" w:rsidP="00005882">
      <w:pPr>
        <w:spacing w:line="276" w:lineRule="auto"/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b/>
          <w:bCs/>
          <w:szCs w:val="24"/>
        </w:rPr>
        <w:t xml:space="preserve">АИС ММСП, </w:t>
      </w:r>
      <w:r w:rsidRPr="00005882">
        <w:rPr>
          <w:rFonts w:eastAsia="Times New Roman"/>
          <w:b/>
          <w:bCs/>
          <w:szCs w:val="24"/>
        </w:rPr>
        <w:t xml:space="preserve">Система – </w:t>
      </w:r>
      <w:r w:rsidRPr="00005882">
        <w:rPr>
          <w:rFonts w:eastAsia="Times New Roman"/>
          <w:szCs w:val="24"/>
        </w:rPr>
        <w:t>автоматизированная информационная система</w:t>
      </w:r>
      <w:r w:rsidRPr="00005882">
        <w:rPr>
          <w:rFonts w:eastAsia="Times New Roman"/>
          <w:b/>
          <w:bCs/>
          <w:szCs w:val="24"/>
        </w:rPr>
        <w:t xml:space="preserve"> </w:t>
      </w:r>
      <w:r w:rsidRPr="00005882">
        <w:rPr>
          <w:rFonts w:eastAsia="Times New Roman"/>
          <w:szCs w:val="24"/>
        </w:rPr>
        <w:t>«Мониторинг МСП» –</w:t>
      </w:r>
      <w:r w:rsidRPr="00005882">
        <w:rPr>
          <w:rFonts w:eastAsia="Times New Roman"/>
          <w:b/>
          <w:bCs/>
          <w:szCs w:val="24"/>
        </w:rPr>
        <w:t xml:space="preserve"> </w:t>
      </w:r>
      <w:r w:rsidRPr="00005882">
        <w:rPr>
          <w:rFonts w:eastAsia="Times New Roman"/>
          <w:szCs w:val="24"/>
        </w:rPr>
        <w:t xml:space="preserve">информационный ресурс, принадлежащий АО «Корпорация «МСП», расположенный в информационно-телекоммуникационной сети «Интернет» по адресу </w:t>
      </w:r>
      <w:r w:rsidRPr="00005882">
        <w:rPr>
          <w:color w:val="0070C0"/>
          <w:u w:val="single"/>
        </w:rPr>
        <w:t>https://monitoring.corpmsp.ru</w:t>
      </w:r>
      <w:r w:rsidRPr="00005882">
        <w:rPr>
          <w:rFonts w:eastAsia="Times New Roman"/>
          <w:spacing w:val="-4"/>
          <w:szCs w:val="24"/>
        </w:rPr>
        <w:t xml:space="preserve"> </w:t>
      </w:r>
      <w:r w:rsidRPr="00005882">
        <w:rPr>
          <w:rFonts w:eastAsia="Times New Roman"/>
          <w:szCs w:val="24"/>
        </w:rPr>
        <w:t xml:space="preserve">и предназначенный для использования пользователями в соответствии с настоящим соглашением. </w:t>
      </w:r>
    </w:p>
    <w:p w14:paraId="7A5100D1" w14:textId="77777777" w:rsidR="00005882" w:rsidRPr="00005882" w:rsidRDefault="00005882" w:rsidP="00C3076B">
      <w:pPr>
        <w:spacing w:line="276" w:lineRule="auto"/>
        <w:ind w:firstLine="709"/>
        <w:jc w:val="both"/>
        <w:rPr>
          <w:rFonts w:eastAsia="Times New Roman"/>
          <w:bCs/>
          <w:szCs w:val="24"/>
        </w:rPr>
      </w:pPr>
      <w:r w:rsidRPr="00005882">
        <w:rPr>
          <w:rFonts w:eastAsia="Times New Roman"/>
          <w:b/>
          <w:bCs/>
          <w:szCs w:val="24"/>
        </w:rPr>
        <w:t>АО «Корпорация «МСП» –</w:t>
      </w:r>
      <w:r w:rsidRPr="00005882">
        <w:rPr>
          <w:rFonts w:eastAsia="Times New Roman"/>
          <w:bCs/>
          <w:szCs w:val="24"/>
        </w:rPr>
        <w:t xml:space="preserve"> акционерное общество «Федеральная корпорация по развитию малого и среднего предпринимательства», являющееся владельцем Системы.</w:t>
      </w:r>
    </w:p>
    <w:p w14:paraId="38E01195" w14:textId="12F273CB" w:rsidR="000F70AD" w:rsidRPr="0034289D" w:rsidRDefault="001D630F" w:rsidP="00C3076B">
      <w:pPr>
        <w:spacing w:line="276" w:lineRule="auto"/>
        <w:ind w:firstLine="709"/>
        <w:jc w:val="both"/>
        <w:rPr>
          <w:szCs w:val="24"/>
        </w:rPr>
      </w:pPr>
      <w:r w:rsidRPr="0034289D">
        <w:rPr>
          <w:rFonts w:eastAsia="Times New Roman"/>
          <w:b/>
          <w:bCs/>
          <w:szCs w:val="24"/>
        </w:rPr>
        <w:t xml:space="preserve">МСП </w:t>
      </w:r>
      <w:r w:rsidRPr="0034289D">
        <w:rPr>
          <w:rFonts w:eastAsia="Times New Roman"/>
          <w:szCs w:val="24"/>
        </w:rPr>
        <w:t>–</w:t>
      </w:r>
      <w:r w:rsidRPr="0034289D">
        <w:rPr>
          <w:rFonts w:eastAsia="Times New Roman"/>
          <w:b/>
          <w:bCs/>
          <w:szCs w:val="24"/>
        </w:rPr>
        <w:t xml:space="preserve"> </w:t>
      </w:r>
      <w:r w:rsidRPr="0034289D">
        <w:rPr>
          <w:rFonts w:eastAsia="Times New Roman"/>
          <w:szCs w:val="24"/>
        </w:rPr>
        <w:t>малое и среднее предпринимательство</w:t>
      </w:r>
      <w:r w:rsidR="00C3076B">
        <w:rPr>
          <w:rFonts w:eastAsia="Times New Roman"/>
          <w:szCs w:val="24"/>
        </w:rPr>
        <w:t>.</w:t>
      </w:r>
    </w:p>
    <w:p w14:paraId="1B60B1C2" w14:textId="77777777" w:rsidR="00005882" w:rsidRPr="0034289D" w:rsidRDefault="00005882" w:rsidP="00005882">
      <w:pPr>
        <w:spacing w:line="276" w:lineRule="auto"/>
        <w:ind w:firstLine="709"/>
        <w:jc w:val="both"/>
        <w:rPr>
          <w:szCs w:val="24"/>
        </w:rPr>
      </w:pPr>
      <w:r w:rsidRPr="0034289D">
        <w:rPr>
          <w:rFonts w:eastAsia="Times New Roman"/>
          <w:b/>
          <w:bCs/>
          <w:szCs w:val="24"/>
        </w:rPr>
        <w:t xml:space="preserve">Обработка персональных данных </w:t>
      </w:r>
      <w:r w:rsidRPr="0034289D">
        <w:rPr>
          <w:rFonts w:eastAsia="Times New Roman"/>
          <w:szCs w:val="24"/>
        </w:rPr>
        <w:t>–</w:t>
      </w:r>
      <w:r w:rsidRPr="0034289D">
        <w:rPr>
          <w:rFonts w:eastAsia="Times New Roman"/>
          <w:b/>
          <w:bCs/>
          <w:szCs w:val="24"/>
        </w:rPr>
        <w:t xml:space="preserve"> </w:t>
      </w:r>
      <w:r w:rsidRPr="0034289D">
        <w:rPr>
          <w:rFonts w:eastAsia="Times New Roman"/>
          <w:szCs w:val="24"/>
        </w:rPr>
        <w:t>любое действие</w:t>
      </w:r>
      <w:r w:rsidRPr="0034289D">
        <w:rPr>
          <w:rFonts w:eastAsia="Times New Roman"/>
          <w:b/>
          <w:bCs/>
          <w:szCs w:val="24"/>
        </w:rPr>
        <w:t xml:space="preserve"> </w:t>
      </w:r>
      <w:r w:rsidRPr="0034289D">
        <w:rPr>
          <w:rFonts w:eastAsia="Times New Roman"/>
          <w:szCs w:val="24"/>
        </w:rPr>
        <w:t>(операция)</w:t>
      </w:r>
      <w:r w:rsidRPr="0034289D">
        <w:rPr>
          <w:rFonts w:eastAsia="Times New Roman"/>
          <w:b/>
          <w:bCs/>
          <w:szCs w:val="24"/>
        </w:rPr>
        <w:t xml:space="preserve"> </w:t>
      </w:r>
      <w:r w:rsidRPr="0034289D">
        <w:rPr>
          <w:rFonts w:eastAsia="Times New Roman"/>
          <w:szCs w:val="24"/>
        </w:rPr>
        <w:t>или совокупность</w:t>
      </w:r>
      <w:r w:rsidRPr="0034289D">
        <w:rPr>
          <w:rFonts w:eastAsia="Times New Roman"/>
          <w:b/>
          <w:bCs/>
          <w:szCs w:val="24"/>
        </w:rPr>
        <w:t xml:space="preserve"> </w:t>
      </w:r>
      <w:r w:rsidRPr="0034289D">
        <w:rPr>
          <w:rFonts w:eastAsia="Times New Roman"/>
          <w:szCs w:val="24"/>
        </w:rPr>
        <w:t>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070F60BE" w14:textId="4B684425" w:rsidR="000F70AD" w:rsidRPr="0034289D" w:rsidRDefault="001D630F" w:rsidP="00C3076B">
      <w:pPr>
        <w:spacing w:line="276" w:lineRule="auto"/>
        <w:ind w:firstLine="709"/>
        <w:jc w:val="both"/>
        <w:rPr>
          <w:szCs w:val="24"/>
        </w:rPr>
      </w:pPr>
      <w:r w:rsidRPr="0034289D">
        <w:rPr>
          <w:rFonts w:eastAsia="Times New Roman"/>
          <w:b/>
          <w:bCs/>
          <w:szCs w:val="24"/>
        </w:rPr>
        <w:t xml:space="preserve">Персональные данные </w:t>
      </w:r>
      <w:r w:rsidRPr="0034289D">
        <w:rPr>
          <w:rFonts w:eastAsia="Times New Roman"/>
          <w:szCs w:val="24"/>
        </w:rPr>
        <w:t>–</w:t>
      </w:r>
      <w:r w:rsidRPr="0034289D">
        <w:rPr>
          <w:rFonts w:eastAsia="Times New Roman"/>
          <w:b/>
          <w:bCs/>
          <w:szCs w:val="24"/>
        </w:rPr>
        <w:t xml:space="preserve"> </w:t>
      </w:r>
      <w:r w:rsidRPr="0034289D">
        <w:rPr>
          <w:rFonts w:eastAsia="Times New Roman"/>
          <w:szCs w:val="24"/>
        </w:rPr>
        <w:t>любая информация,</w:t>
      </w:r>
      <w:r w:rsidRPr="0034289D">
        <w:rPr>
          <w:rFonts w:eastAsia="Times New Roman"/>
          <w:b/>
          <w:bCs/>
          <w:szCs w:val="24"/>
        </w:rPr>
        <w:t xml:space="preserve"> </w:t>
      </w:r>
      <w:r w:rsidRPr="0034289D">
        <w:rPr>
          <w:rFonts w:eastAsia="Times New Roman"/>
          <w:szCs w:val="24"/>
        </w:rPr>
        <w:t>относящаяся прямо или косвенно</w:t>
      </w:r>
      <w:r w:rsidRPr="0034289D">
        <w:rPr>
          <w:rFonts w:eastAsia="Times New Roman"/>
          <w:b/>
          <w:bCs/>
          <w:szCs w:val="24"/>
        </w:rPr>
        <w:t xml:space="preserve"> </w:t>
      </w:r>
      <w:r w:rsidR="00EC2F69">
        <w:rPr>
          <w:rFonts w:eastAsia="Times New Roman"/>
          <w:b/>
          <w:bCs/>
          <w:szCs w:val="24"/>
        </w:rPr>
        <w:br/>
      </w:r>
      <w:r w:rsidR="00C0631B" w:rsidRPr="00EC2F69">
        <w:rPr>
          <w:rFonts w:eastAsia="Times New Roman"/>
          <w:bCs/>
          <w:szCs w:val="24"/>
        </w:rPr>
        <w:t xml:space="preserve">к </w:t>
      </w:r>
      <w:r w:rsidRPr="0034289D">
        <w:rPr>
          <w:rFonts w:eastAsia="Times New Roman"/>
          <w:szCs w:val="24"/>
        </w:rPr>
        <w:t>определенному или определяемому физическому лицу (субъекту персональных данных)</w:t>
      </w:r>
      <w:r w:rsidR="00C3076B">
        <w:rPr>
          <w:rFonts w:eastAsia="Times New Roman"/>
          <w:szCs w:val="24"/>
        </w:rPr>
        <w:t>.</w:t>
      </w:r>
    </w:p>
    <w:p w14:paraId="1941EB2D" w14:textId="1B27CF0A" w:rsidR="000F70AD" w:rsidRPr="0034289D" w:rsidRDefault="001D630F" w:rsidP="00C3076B">
      <w:pPr>
        <w:spacing w:line="276" w:lineRule="auto"/>
        <w:ind w:firstLine="709"/>
        <w:jc w:val="both"/>
        <w:rPr>
          <w:szCs w:val="24"/>
        </w:rPr>
      </w:pPr>
      <w:r w:rsidRPr="0034289D">
        <w:rPr>
          <w:rFonts w:eastAsia="Times New Roman"/>
          <w:b/>
          <w:bCs/>
          <w:szCs w:val="24"/>
        </w:rPr>
        <w:t xml:space="preserve">Пользователь </w:t>
      </w:r>
      <w:r w:rsidRPr="0034289D">
        <w:rPr>
          <w:rFonts w:eastAsia="Times New Roman"/>
          <w:szCs w:val="24"/>
        </w:rPr>
        <w:t>–</w:t>
      </w:r>
      <w:r w:rsidRPr="0034289D">
        <w:rPr>
          <w:rFonts w:eastAsia="Times New Roman"/>
          <w:b/>
          <w:bCs/>
          <w:szCs w:val="24"/>
        </w:rPr>
        <w:t xml:space="preserve"> </w:t>
      </w:r>
      <w:r w:rsidR="00005882" w:rsidRPr="00005882">
        <w:rPr>
          <w:rFonts w:eastAsia="Times New Roman"/>
          <w:szCs w:val="24"/>
        </w:rPr>
        <w:t>лицо использующее Систему, в том числе являющееся индивидуальным предпринимателем, представителем индивидуального предпринимателя или представителем юридического лица</w:t>
      </w:r>
      <w:r w:rsidRPr="0034289D">
        <w:rPr>
          <w:rFonts w:eastAsia="Times New Roman"/>
          <w:szCs w:val="24"/>
        </w:rPr>
        <w:t>.</w:t>
      </w:r>
    </w:p>
    <w:p w14:paraId="10E7E236" w14:textId="7C2C6B22" w:rsidR="000F70AD" w:rsidRPr="0034289D" w:rsidRDefault="001D630F" w:rsidP="00C3076B">
      <w:pPr>
        <w:spacing w:line="276" w:lineRule="auto"/>
        <w:ind w:firstLine="709"/>
        <w:jc w:val="both"/>
        <w:rPr>
          <w:szCs w:val="24"/>
        </w:rPr>
      </w:pPr>
      <w:r w:rsidRPr="0034289D">
        <w:rPr>
          <w:rFonts w:eastAsia="Times New Roman"/>
          <w:szCs w:val="24"/>
        </w:rPr>
        <w:t>Иные термины</w:t>
      </w:r>
      <w:r w:rsidR="0034289D" w:rsidRPr="0034289D">
        <w:rPr>
          <w:rFonts w:eastAsia="Times New Roman"/>
          <w:szCs w:val="24"/>
        </w:rPr>
        <w:t>,</w:t>
      </w:r>
      <w:r w:rsidRPr="0034289D">
        <w:rPr>
          <w:rFonts w:eastAsia="Times New Roman"/>
          <w:szCs w:val="24"/>
        </w:rPr>
        <w:t xml:space="preserve"> использованные в настоящей Политике, используются в тех </w:t>
      </w:r>
      <w:r w:rsidR="00A4714C">
        <w:rPr>
          <w:rFonts w:eastAsia="Times New Roman"/>
          <w:szCs w:val="24"/>
        </w:rPr>
        <w:t>значениях</w:t>
      </w:r>
      <w:r w:rsidRPr="0034289D">
        <w:rPr>
          <w:rFonts w:eastAsia="Times New Roman"/>
          <w:szCs w:val="24"/>
        </w:rPr>
        <w:t>, которые определены действующим законодательством Российской Федерации</w:t>
      </w:r>
      <w:r w:rsidR="0034289D" w:rsidRPr="0034289D">
        <w:rPr>
          <w:szCs w:val="24"/>
        </w:rPr>
        <w:t xml:space="preserve"> </w:t>
      </w:r>
      <w:r w:rsidR="00005882">
        <w:rPr>
          <w:szCs w:val="24"/>
        </w:rPr>
        <w:t xml:space="preserve"> </w:t>
      </w:r>
      <w:r w:rsidR="0034289D" w:rsidRPr="0034289D">
        <w:rPr>
          <w:szCs w:val="24"/>
        </w:rPr>
        <w:t xml:space="preserve">и </w:t>
      </w:r>
      <w:r w:rsidRPr="0034289D">
        <w:rPr>
          <w:rFonts w:eastAsia="Times New Roman"/>
          <w:szCs w:val="24"/>
        </w:rPr>
        <w:t xml:space="preserve">Пользовательском соглашением по использованию АИС ММСП, размещенным в сети </w:t>
      </w:r>
      <w:r w:rsidRPr="0040090E">
        <w:rPr>
          <w:rFonts w:eastAsia="Times New Roman"/>
          <w:spacing w:val="-2"/>
          <w:szCs w:val="24"/>
        </w:rPr>
        <w:t xml:space="preserve">Интернет по адресу </w:t>
      </w:r>
      <w:r w:rsidR="00C20C2B" w:rsidRPr="00C20C2B">
        <w:rPr>
          <w:rFonts w:eastAsia="Times New Roman"/>
          <w:color w:val="337AB7"/>
          <w:spacing w:val="-2"/>
          <w:szCs w:val="24"/>
          <w:u w:val="single"/>
        </w:rPr>
        <w:t>https://monitoring.corpmsp.ru/mspconfig/data/files/mspconfigfiles/privacy_policy_file</w:t>
      </w:r>
      <w:r w:rsidR="008F524E" w:rsidRPr="0040090E">
        <w:rPr>
          <w:rFonts w:eastAsia="Times New Roman"/>
          <w:spacing w:val="-2"/>
          <w:szCs w:val="24"/>
        </w:rPr>
        <w:t xml:space="preserve"> </w:t>
      </w:r>
      <w:r w:rsidRPr="0034289D">
        <w:rPr>
          <w:rFonts w:eastAsia="Times New Roman"/>
          <w:szCs w:val="24"/>
        </w:rPr>
        <w:t xml:space="preserve">(далее </w:t>
      </w:r>
      <w:r w:rsidR="00C3076B" w:rsidRPr="0034289D">
        <w:rPr>
          <w:rFonts w:eastAsia="Times New Roman"/>
          <w:szCs w:val="24"/>
        </w:rPr>
        <w:t>–</w:t>
      </w:r>
      <w:r w:rsidRPr="0034289D">
        <w:rPr>
          <w:rFonts w:eastAsia="Times New Roman"/>
          <w:szCs w:val="24"/>
        </w:rPr>
        <w:t xml:space="preserve"> Пользовательское соглашение).</w:t>
      </w:r>
    </w:p>
    <w:p w14:paraId="2ADDE252" w14:textId="77777777" w:rsidR="000F70AD" w:rsidRPr="0034289D" w:rsidRDefault="001D630F" w:rsidP="00874914">
      <w:pPr>
        <w:pStyle w:val="a4"/>
        <w:numPr>
          <w:ilvl w:val="0"/>
          <w:numId w:val="22"/>
        </w:numPr>
        <w:spacing w:line="276" w:lineRule="auto"/>
        <w:jc w:val="center"/>
        <w:rPr>
          <w:rFonts w:eastAsia="Times New Roman"/>
        </w:rPr>
      </w:pPr>
      <w:r w:rsidRPr="0034289D">
        <w:rPr>
          <w:rFonts w:eastAsia="Times New Roman"/>
        </w:rPr>
        <w:t>Общие положения</w:t>
      </w:r>
    </w:p>
    <w:p w14:paraId="1D40402E" w14:textId="44EDA267" w:rsidR="0034289D" w:rsidRPr="0034289D" w:rsidRDefault="001D630F" w:rsidP="00C3076B">
      <w:pPr>
        <w:pStyle w:val="a3"/>
        <w:numPr>
          <w:ilvl w:val="1"/>
          <w:numId w:val="19"/>
        </w:numPr>
        <w:tabs>
          <w:tab w:val="left" w:pos="1134"/>
        </w:tabs>
        <w:spacing w:line="276" w:lineRule="auto"/>
        <w:ind w:left="0" w:firstLine="709"/>
        <w:jc w:val="both"/>
        <w:rPr>
          <w:szCs w:val="24"/>
        </w:rPr>
      </w:pPr>
      <w:r w:rsidRPr="0034289D">
        <w:rPr>
          <w:rFonts w:eastAsia="Times New Roman"/>
          <w:szCs w:val="24"/>
        </w:rPr>
        <w:t xml:space="preserve">Настоящая Политика конфиденциальности (далее </w:t>
      </w:r>
      <w:r w:rsidR="00A4714C" w:rsidRPr="0034289D">
        <w:rPr>
          <w:rFonts w:eastAsia="Times New Roman"/>
          <w:szCs w:val="24"/>
        </w:rPr>
        <w:t>–</w:t>
      </w:r>
      <w:r w:rsidRPr="0034289D">
        <w:rPr>
          <w:rFonts w:eastAsia="Times New Roman"/>
          <w:szCs w:val="24"/>
        </w:rPr>
        <w:t xml:space="preserve"> Политика) разработана </w:t>
      </w:r>
      <w:r w:rsidR="00EC2F69">
        <w:rPr>
          <w:rFonts w:eastAsia="Times New Roman"/>
          <w:szCs w:val="24"/>
        </w:rPr>
        <w:br/>
      </w:r>
      <w:r w:rsidRPr="0034289D">
        <w:rPr>
          <w:rFonts w:eastAsia="Times New Roman"/>
          <w:szCs w:val="24"/>
        </w:rPr>
        <w:t>и</w:t>
      </w:r>
      <w:r w:rsidR="00EF3D64" w:rsidRPr="0034289D">
        <w:rPr>
          <w:rFonts w:eastAsia="Times New Roman"/>
          <w:szCs w:val="24"/>
        </w:rPr>
        <w:t xml:space="preserve"> </w:t>
      </w:r>
      <w:r w:rsidRPr="0034289D">
        <w:rPr>
          <w:rFonts w:eastAsia="Times New Roman"/>
          <w:szCs w:val="24"/>
        </w:rPr>
        <w:t>применяется в АО «Корпорация «МСП» (Россия, 109074,</w:t>
      </w:r>
      <w:r w:rsidR="00EF3D64" w:rsidRPr="0034289D">
        <w:rPr>
          <w:rFonts w:eastAsia="Times New Roman"/>
          <w:szCs w:val="24"/>
        </w:rPr>
        <w:t xml:space="preserve"> </w:t>
      </w:r>
      <w:r w:rsidRPr="0034289D">
        <w:rPr>
          <w:rFonts w:eastAsia="Times New Roman"/>
          <w:szCs w:val="24"/>
        </w:rPr>
        <w:t xml:space="preserve">г. Москва, Славянская площадь, </w:t>
      </w:r>
      <w:r w:rsidR="00EC2F69">
        <w:rPr>
          <w:rFonts w:eastAsia="Times New Roman"/>
          <w:szCs w:val="24"/>
        </w:rPr>
        <w:br/>
      </w:r>
      <w:r w:rsidRPr="0034289D">
        <w:rPr>
          <w:rFonts w:eastAsia="Times New Roman"/>
          <w:szCs w:val="24"/>
        </w:rPr>
        <w:t>д. 4, стр. 1) в соответствии с Федеральным законом от</w:t>
      </w:r>
      <w:r w:rsidR="00EF3D64" w:rsidRPr="0034289D">
        <w:rPr>
          <w:rFonts w:eastAsia="Times New Roman"/>
          <w:szCs w:val="24"/>
        </w:rPr>
        <w:t xml:space="preserve"> </w:t>
      </w:r>
      <w:r w:rsidRPr="0034289D">
        <w:rPr>
          <w:rFonts w:eastAsia="Times New Roman"/>
          <w:szCs w:val="24"/>
        </w:rPr>
        <w:t>27.07.2006 № 152-ФЗ «О персональных данных» (далее</w:t>
      </w:r>
      <w:r w:rsidR="007E33E4">
        <w:rPr>
          <w:rFonts w:eastAsia="Times New Roman"/>
          <w:szCs w:val="24"/>
        </w:rPr>
        <w:t xml:space="preserve"> </w:t>
      </w:r>
      <w:r w:rsidRPr="0034289D">
        <w:rPr>
          <w:rFonts w:eastAsia="Times New Roman"/>
          <w:szCs w:val="24"/>
        </w:rPr>
        <w:t>– Федеральный закон «О персональных данных») и определяет общие условия обработки персональных данных Пользователей, передавших персональные данные в Систему для обработки АО «Корпорация «МСП», а также устанавливает процедуры, направленные на предотвращение нарушения законодательства Российской Федерации.</w:t>
      </w:r>
    </w:p>
    <w:p w14:paraId="44EAD6C3" w14:textId="77777777" w:rsidR="0034289D" w:rsidRPr="0034289D" w:rsidRDefault="001D630F" w:rsidP="00C3076B">
      <w:pPr>
        <w:pStyle w:val="a3"/>
        <w:numPr>
          <w:ilvl w:val="1"/>
          <w:numId w:val="19"/>
        </w:numPr>
        <w:tabs>
          <w:tab w:val="left" w:pos="1134"/>
        </w:tabs>
        <w:spacing w:line="276" w:lineRule="auto"/>
        <w:ind w:left="0" w:firstLine="709"/>
        <w:jc w:val="both"/>
        <w:rPr>
          <w:szCs w:val="24"/>
        </w:rPr>
      </w:pPr>
      <w:r w:rsidRPr="0034289D">
        <w:rPr>
          <w:rFonts w:eastAsia="Times New Roman"/>
          <w:szCs w:val="24"/>
        </w:rPr>
        <w:t xml:space="preserve">Использование Системы означает безоговорочное согласие Пользователя </w:t>
      </w:r>
      <w:r w:rsidR="00EC2F69">
        <w:rPr>
          <w:rFonts w:eastAsia="Times New Roman"/>
          <w:szCs w:val="24"/>
        </w:rPr>
        <w:br/>
      </w:r>
      <w:r w:rsidRPr="0034289D">
        <w:rPr>
          <w:rFonts w:eastAsia="Times New Roman"/>
          <w:szCs w:val="24"/>
        </w:rPr>
        <w:t>с настоящей Политикой и указанными в ней условиями обработки его персональных данных. В случае несогласия с этими условиями Пользователь не вправе использовать Систему.</w:t>
      </w:r>
    </w:p>
    <w:p w14:paraId="003DDD92" w14:textId="77777777" w:rsidR="000F70AD" w:rsidRPr="00D4716E" w:rsidRDefault="001D630F" w:rsidP="00C3076B">
      <w:pPr>
        <w:pStyle w:val="a3"/>
        <w:numPr>
          <w:ilvl w:val="1"/>
          <w:numId w:val="19"/>
        </w:numPr>
        <w:tabs>
          <w:tab w:val="left" w:pos="1134"/>
        </w:tabs>
        <w:spacing w:line="276" w:lineRule="auto"/>
        <w:ind w:left="0" w:firstLine="709"/>
        <w:jc w:val="both"/>
        <w:rPr>
          <w:szCs w:val="24"/>
        </w:rPr>
      </w:pPr>
      <w:r w:rsidRPr="00D4716E">
        <w:rPr>
          <w:rFonts w:eastAsia="Times New Roman"/>
          <w:szCs w:val="24"/>
        </w:rPr>
        <w:t>Персональные данные, полученные при регистрации в Личном кабинете Системы,</w:t>
      </w:r>
      <w:r w:rsidR="00D4716E">
        <w:rPr>
          <w:rFonts w:eastAsia="Times New Roman"/>
          <w:szCs w:val="24"/>
        </w:rPr>
        <w:t xml:space="preserve"> </w:t>
      </w:r>
      <w:r w:rsidRPr="00D4716E">
        <w:rPr>
          <w:rFonts w:eastAsia="Times New Roman"/>
          <w:szCs w:val="24"/>
        </w:rPr>
        <w:t>хранятся и обрабатываются</w:t>
      </w:r>
      <w:r w:rsidR="00D4716E" w:rsidRPr="00D4716E">
        <w:rPr>
          <w:rFonts w:eastAsia="Times New Roman"/>
          <w:szCs w:val="24"/>
        </w:rPr>
        <w:t xml:space="preserve"> </w:t>
      </w:r>
      <w:r w:rsidRPr="00D4716E">
        <w:rPr>
          <w:rFonts w:eastAsia="Times New Roman"/>
          <w:szCs w:val="24"/>
        </w:rPr>
        <w:t xml:space="preserve">АО «Корпорация «МСП» в соответствии </w:t>
      </w:r>
      <w:r w:rsidR="007E33E4">
        <w:rPr>
          <w:rFonts w:eastAsia="Times New Roman"/>
          <w:szCs w:val="24"/>
        </w:rPr>
        <w:br/>
      </w:r>
      <w:r w:rsidRPr="00D4716E">
        <w:rPr>
          <w:rFonts w:eastAsia="Times New Roman"/>
          <w:szCs w:val="24"/>
        </w:rPr>
        <w:t xml:space="preserve">с требованиями Федерального закона «О персональных данных», требованиями руководящих документов Федеральной службы по техническому и экспортному контролю России </w:t>
      </w:r>
      <w:r w:rsidR="007E33E4">
        <w:rPr>
          <w:rFonts w:eastAsia="Times New Roman"/>
          <w:szCs w:val="24"/>
        </w:rPr>
        <w:br/>
      </w:r>
      <w:r w:rsidRPr="00D4716E">
        <w:rPr>
          <w:rFonts w:eastAsia="Times New Roman"/>
          <w:szCs w:val="24"/>
        </w:rPr>
        <w:t>и Федеральной службы безопасности России.</w:t>
      </w:r>
    </w:p>
    <w:p w14:paraId="6069DEA3" w14:textId="77777777" w:rsidR="000F70AD" w:rsidRPr="00D4716E" w:rsidRDefault="001D630F" w:rsidP="00874914">
      <w:pPr>
        <w:pStyle w:val="a4"/>
        <w:numPr>
          <w:ilvl w:val="0"/>
          <w:numId w:val="22"/>
        </w:numPr>
        <w:spacing w:line="276" w:lineRule="auto"/>
        <w:jc w:val="center"/>
        <w:rPr>
          <w:rFonts w:eastAsia="Times New Roman"/>
        </w:rPr>
      </w:pPr>
      <w:r w:rsidRPr="00D4716E">
        <w:rPr>
          <w:rFonts w:eastAsia="Times New Roman"/>
        </w:rPr>
        <w:t>Персональные данные Пользователя, обрабатываемые АО «Корпорация «МСП»</w:t>
      </w:r>
    </w:p>
    <w:p w14:paraId="588F00AF" w14:textId="77777777" w:rsidR="00D4716E" w:rsidRPr="00D4716E" w:rsidRDefault="001D630F" w:rsidP="00C3076B">
      <w:pPr>
        <w:pStyle w:val="a3"/>
        <w:numPr>
          <w:ilvl w:val="1"/>
          <w:numId w:val="22"/>
        </w:numPr>
        <w:tabs>
          <w:tab w:val="left" w:pos="1134"/>
        </w:tabs>
        <w:spacing w:line="276" w:lineRule="auto"/>
        <w:ind w:left="0" w:firstLine="709"/>
        <w:jc w:val="both"/>
        <w:rPr>
          <w:szCs w:val="24"/>
        </w:rPr>
      </w:pPr>
      <w:r w:rsidRPr="00D4716E">
        <w:rPr>
          <w:rFonts w:eastAsia="Times New Roman"/>
          <w:szCs w:val="24"/>
        </w:rPr>
        <w:lastRenderedPageBreak/>
        <w:t xml:space="preserve">Настоящая Политика применима только к информации, предоставляемой Пользователем при регистрации и использовании Системы. АО «Корпорация «МСП» </w:t>
      </w:r>
      <w:r w:rsidR="007E33E4">
        <w:rPr>
          <w:rFonts w:eastAsia="Times New Roman"/>
          <w:szCs w:val="24"/>
        </w:rPr>
        <w:br/>
      </w:r>
      <w:r w:rsidRPr="00D4716E">
        <w:rPr>
          <w:rFonts w:eastAsia="Times New Roman"/>
          <w:szCs w:val="24"/>
        </w:rPr>
        <w:t xml:space="preserve">не контролирует и не несет ответственность за обработку персональных данных Пользователя информационными системами (сайтами) третьих лиц, на которые Пользователь может перейти по ссылкам, доступным </w:t>
      </w:r>
      <w:r w:rsidR="007E33E4">
        <w:rPr>
          <w:rFonts w:eastAsia="Times New Roman"/>
          <w:szCs w:val="24"/>
        </w:rPr>
        <w:t>в</w:t>
      </w:r>
      <w:r w:rsidRPr="00D4716E">
        <w:rPr>
          <w:rFonts w:eastAsia="Times New Roman"/>
          <w:szCs w:val="24"/>
        </w:rPr>
        <w:t xml:space="preserve"> Системе.</w:t>
      </w:r>
      <w:bookmarkStart w:id="0" w:name="page2"/>
      <w:bookmarkEnd w:id="0"/>
    </w:p>
    <w:p w14:paraId="011A3044" w14:textId="76ADCF52" w:rsidR="00D4716E" w:rsidRPr="00D4716E" w:rsidRDefault="001D630F" w:rsidP="00C3076B">
      <w:pPr>
        <w:pStyle w:val="a3"/>
        <w:numPr>
          <w:ilvl w:val="1"/>
          <w:numId w:val="22"/>
        </w:numPr>
        <w:tabs>
          <w:tab w:val="left" w:pos="1134"/>
        </w:tabs>
        <w:spacing w:line="276" w:lineRule="auto"/>
        <w:ind w:left="0" w:firstLine="709"/>
        <w:jc w:val="both"/>
        <w:rPr>
          <w:szCs w:val="24"/>
        </w:rPr>
      </w:pPr>
      <w:r w:rsidRPr="00D4716E">
        <w:rPr>
          <w:rFonts w:eastAsia="Times New Roman"/>
          <w:szCs w:val="24"/>
        </w:rPr>
        <w:t>АО «Корпорация «МСП» не проверяет достоверность информации, содержащей персональные данные, предоставляемой Пользователем. Однако АО «Корпорация «МСП» исходит из того, что Пользователь предоставляет достоверную и достаточную информацию, содержащую его персональные данные и поддерживает эту информацию в актуальном состоянии. Последствия предоставления недостоверной или недостаточной информации, содержащей персональные данные Пользователя, определены в Пользовательском соглашении.</w:t>
      </w:r>
    </w:p>
    <w:p w14:paraId="64BA4963" w14:textId="77777777" w:rsidR="008F524E" w:rsidRPr="00D4716E" w:rsidRDefault="001D630F" w:rsidP="00C3076B">
      <w:pPr>
        <w:pStyle w:val="a3"/>
        <w:numPr>
          <w:ilvl w:val="1"/>
          <w:numId w:val="22"/>
        </w:numPr>
        <w:tabs>
          <w:tab w:val="left" w:pos="1134"/>
        </w:tabs>
        <w:spacing w:line="276" w:lineRule="auto"/>
        <w:ind w:left="0" w:firstLine="709"/>
        <w:jc w:val="both"/>
        <w:rPr>
          <w:szCs w:val="24"/>
        </w:rPr>
      </w:pPr>
      <w:r w:rsidRPr="00D4716E">
        <w:rPr>
          <w:rFonts w:eastAsia="Times New Roman"/>
          <w:szCs w:val="24"/>
        </w:rPr>
        <w:t>АО «Корпорация «МСП» осуществляет обработку следующих персональных данных:</w:t>
      </w:r>
    </w:p>
    <w:p w14:paraId="599E4D01" w14:textId="77777777" w:rsidR="008F524E" w:rsidRPr="0034289D" w:rsidRDefault="00465F5E" w:rsidP="00874914">
      <w:pPr>
        <w:pStyle w:val="a3"/>
        <w:numPr>
          <w:ilvl w:val="0"/>
          <w:numId w:val="17"/>
        </w:numPr>
        <w:spacing w:line="276" w:lineRule="auto"/>
        <w:ind w:left="993" w:hanging="284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фамилия,</w:t>
      </w:r>
      <w:r w:rsidR="001D630F" w:rsidRPr="0034289D">
        <w:rPr>
          <w:rFonts w:eastAsia="Times New Roman"/>
          <w:szCs w:val="24"/>
        </w:rPr>
        <w:t xml:space="preserve"> имя и отчество</w:t>
      </w:r>
      <w:r w:rsidR="003709E4">
        <w:rPr>
          <w:rFonts w:eastAsia="Times New Roman"/>
          <w:szCs w:val="24"/>
        </w:rPr>
        <w:t xml:space="preserve"> (при наличии)</w:t>
      </w:r>
      <w:r w:rsidR="001D630F" w:rsidRPr="0034289D">
        <w:rPr>
          <w:rFonts w:eastAsia="Times New Roman"/>
          <w:szCs w:val="24"/>
        </w:rPr>
        <w:t xml:space="preserve"> Пользователя;</w:t>
      </w:r>
    </w:p>
    <w:p w14:paraId="28FD1634" w14:textId="77777777" w:rsidR="008F524E" w:rsidRPr="0034289D" w:rsidRDefault="003709E4" w:rsidP="00874914">
      <w:pPr>
        <w:pStyle w:val="a3"/>
        <w:numPr>
          <w:ilvl w:val="0"/>
          <w:numId w:val="17"/>
        </w:numPr>
        <w:spacing w:line="276" w:lineRule="auto"/>
        <w:ind w:left="993" w:hanging="284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субъект Российской Федерации, </w:t>
      </w:r>
      <w:r w:rsidR="001D630F" w:rsidRPr="0034289D">
        <w:rPr>
          <w:rFonts w:eastAsia="Times New Roman"/>
          <w:szCs w:val="24"/>
        </w:rPr>
        <w:t>муниципальное образо</w:t>
      </w:r>
      <w:r w:rsidR="008F524E" w:rsidRPr="0034289D">
        <w:rPr>
          <w:rFonts w:eastAsia="Times New Roman"/>
          <w:szCs w:val="24"/>
        </w:rPr>
        <w:t>вание</w:t>
      </w:r>
      <w:r>
        <w:rPr>
          <w:rFonts w:eastAsia="Times New Roman"/>
          <w:szCs w:val="24"/>
        </w:rPr>
        <w:t>, на территории которых зарегистрирована</w:t>
      </w:r>
      <w:r w:rsidR="008F524E" w:rsidRPr="0034289D">
        <w:rPr>
          <w:rFonts w:eastAsia="Times New Roman"/>
          <w:szCs w:val="24"/>
        </w:rPr>
        <w:t xml:space="preserve"> организаци</w:t>
      </w:r>
      <w:r>
        <w:rPr>
          <w:rFonts w:eastAsia="Times New Roman"/>
          <w:szCs w:val="24"/>
        </w:rPr>
        <w:t>я, сотрудником которой является Пользователь</w:t>
      </w:r>
      <w:r w:rsidR="008F524E" w:rsidRPr="0034289D">
        <w:rPr>
          <w:rFonts w:eastAsia="Times New Roman"/>
          <w:szCs w:val="24"/>
        </w:rPr>
        <w:t>;</w:t>
      </w:r>
    </w:p>
    <w:p w14:paraId="10497F84" w14:textId="77777777" w:rsidR="003709E4" w:rsidRDefault="003709E4" w:rsidP="00874914">
      <w:pPr>
        <w:pStyle w:val="a3"/>
        <w:numPr>
          <w:ilvl w:val="0"/>
          <w:numId w:val="17"/>
        </w:numPr>
        <w:spacing w:line="276" w:lineRule="auto"/>
        <w:ind w:left="993" w:hanging="284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контактный </w:t>
      </w:r>
      <w:r w:rsidR="001D630F" w:rsidRPr="0034289D">
        <w:rPr>
          <w:rFonts w:eastAsia="Times New Roman"/>
          <w:szCs w:val="24"/>
        </w:rPr>
        <w:t xml:space="preserve">номер </w:t>
      </w:r>
      <w:r w:rsidR="008F524E" w:rsidRPr="0034289D">
        <w:rPr>
          <w:rFonts w:eastAsia="Times New Roman"/>
          <w:szCs w:val="24"/>
        </w:rPr>
        <w:t>т</w:t>
      </w:r>
      <w:r w:rsidR="001D630F" w:rsidRPr="0034289D">
        <w:rPr>
          <w:rFonts w:eastAsia="Times New Roman"/>
          <w:szCs w:val="24"/>
        </w:rPr>
        <w:t>елефона</w:t>
      </w:r>
      <w:r>
        <w:rPr>
          <w:rFonts w:eastAsia="Times New Roman"/>
          <w:szCs w:val="24"/>
        </w:rPr>
        <w:t xml:space="preserve"> Пользователя</w:t>
      </w:r>
      <w:r w:rsidR="001D630F" w:rsidRPr="0034289D">
        <w:rPr>
          <w:rFonts w:eastAsia="Times New Roman"/>
          <w:szCs w:val="24"/>
        </w:rPr>
        <w:t xml:space="preserve">; </w:t>
      </w:r>
    </w:p>
    <w:p w14:paraId="6EADAE63" w14:textId="33F6CD1F" w:rsidR="008F524E" w:rsidRPr="0034289D" w:rsidRDefault="001D630F" w:rsidP="00874914">
      <w:pPr>
        <w:pStyle w:val="a3"/>
        <w:numPr>
          <w:ilvl w:val="0"/>
          <w:numId w:val="17"/>
        </w:numPr>
        <w:spacing w:line="276" w:lineRule="auto"/>
        <w:ind w:left="993" w:hanging="284"/>
        <w:jc w:val="both"/>
        <w:rPr>
          <w:rFonts w:eastAsia="Times New Roman"/>
          <w:szCs w:val="24"/>
        </w:rPr>
      </w:pPr>
      <w:r w:rsidRPr="0034289D">
        <w:rPr>
          <w:rFonts w:eastAsia="Times New Roman"/>
          <w:szCs w:val="24"/>
        </w:rPr>
        <w:t>адрес электронной почты</w:t>
      </w:r>
      <w:r w:rsidR="003709E4">
        <w:rPr>
          <w:rFonts w:eastAsia="Times New Roman"/>
          <w:szCs w:val="24"/>
        </w:rPr>
        <w:t xml:space="preserve"> Пользователя</w:t>
      </w:r>
      <w:r w:rsidR="00241B12">
        <w:rPr>
          <w:rFonts w:eastAsia="Times New Roman"/>
          <w:szCs w:val="24"/>
        </w:rPr>
        <w:t>, учетная запись в Скайпе</w:t>
      </w:r>
      <w:r w:rsidRPr="0034289D">
        <w:rPr>
          <w:rFonts w:eastAsia="Times New Roman"/>
          <w:szCs w:val="24"/>
        </w:rPr>
        <w:t>;</w:t>
      </w:r>
    </w:p>
    <w:p w14:paraId="1807F817" w14:textId="1E87F0EC" w:rsidR="000F70AD" w:rsidRPr="003709E4" w:rsidRDefault="001D630F" w:rsidP="00874914">
      <w:pPr>
        <w:pStyle w:val="a3"/>
        <w:numPr>
          <w:ilvl w:val="0"/>
          <w:numId w:val="17"/>
        </w:numPr>
        <w:spacing w:line="276" w:lineRule="auto"/>
        <w:ind w:left="993" w:hanging="284"/>
        <w:jc w:val="both"/>
        <w:rPr>
          <w:rFonts w:eastAsia="Times New Roman"/>
          <w:szCs w:val="24"/>
        </w:rPr>
      </w:pPr>
      <w:r w:rsidRPr="0034289D">
        <w:rPr>
          <w:rFonts w:eastAsia="Times New Roman"/>
          <w:szCs w:val="24"/>
        </w:rPr>
        <w:t>наименование</w:t>
      </w:r>
      <w:r w:rsidR="00465F5E">
        <w:rPr>
          <w:rFonts w:eastAsia="Times New Roman"/>
          <w:szCs w:val="24"/>
        </w:rPr>
        <w:t xml:space="preserve"> и </w:t>
      </w:r>
      <w:r w:rsidR="003709E4">
        <w:rPr>
          <w:rFonts w:eastAsia="Times New Roman"/>
          <w:szCs w:val="24"/>
        </w:rPr>
        <w:t>идентификационный</w:t>
      </w:r>
      <w:r w:rsidR="00465F5E" w:rsidRPr="0034289D">
        <w:rPr>
          <w:rFonts w:eastAsia="Times New Roman"/>
          <w:szCs w:val="24"/>
        </w:rPr>
        <w:t xml:space="preserve"> номер налогоплательщика</w:t>
      </w:r>
      <w:r w:rsidR="003709E4">
        <w:rPr>
          <w:rFonts w:eastAsia="Times New Roman"/>
          <w:szCs w:val="24"/>
        </w:rPr>
        <w:t xml:space="preserve"> (ИНН</w:t>
      </w:r>
      <w:r w:rsidR="00465F5E" w:rsidRPr="0034289D">
        <w:rPr>
          <w:rFonts w:eastAsia="Times New Roman"/>
          <w:szCs w:val="24"/>
        </w:rPr>
        <w:t>)</w:t>
      </w:r>
      <w:r w:rsidRPr="0034289D">
        <w:rPr>
          <w:rFonts w:eastAsia="Times New Roman"/>
          <w:szCs w:val="24"/>
        </w:rPr>
        <w:t xml:space="preserve"> организации</w:t>
      </w:r>
      <w:r w:rsidR="003709E4">
        <w:rPr>
          <w:rFonts w:eastAsia="Times New Roman"/>
          <w:szCs w:val="24"/>
        </w:rPr>
        <w:t>, сотрудником которой является Пользователь</w:t>
      </w:r>
      <w:r w:rsidR="001E7FAF">
        <w:rPr>
          <w:rFonts w:eastAsia="Times New Roman"/>
          <w:szCs w:val="24"/>
        </w:rPr>
        <w:t>, ИНН индивидуального предпринимателя</w:t>
      </w:r>
      <w:r w:rsidR="00350133" w:rsidRPr="00350133">
        <w:rPr>
          <w:rFonts w:eastAsia="Times New Roman"/>
          <w:szCs w:val="24"/>
        </w:rPr>
        <w:t xml:space="preserve"> </w:t>
      </w:r>
      <w:r w:rsidR="007831A6">
        <w:rPr>
          <w:rFonts w:eastAsia="Times New Roman"/>
          <w:szCs w:val="24"/>
        </w:rPr>
        <w:t>(в случае</w:t>
      </w:r>
      <w:r w:rsidR="00924BD6">
        <w:rPr>
          <w:rFonts w:eastAsia="Times New Roman"/>
          <w:szCs w:val="24"/>
        </w:rPr>
        <w:t>,</w:t>
      </w:r>
      <w:r w:rsidR="007831A6">
        <w:rPr>
          <w:rFonts w:eastAsia="Times New Roman"/>
          <w:szCs w:val="24"/>
        </w:rPr>
        <w:t xml:space="preserve"> если </w:t>
      </w:r>
      <w:r w:rsidR="00350133">
        <w:rPr>
          <w:rFonts w:eastAsia="Times New Roman"/>
          <w:szCs w:val="24"/>
        </w:rPr>
        <w:t>Пользовател</w:t>
      </w:r>
      <w:r w:rsidR="007831A6">
        <w:rPr>
          <w:rFonts w:eastAsia="Times New Roman"/>
          <w:szCs w:val="24"/>
        </w:rPr>
        <w:t>ь является индивидуальным предпринимателем)</w:t>
      </w:r>
      <w:r w:rsidRPr="0034289D">
        <w:rPr>
          <w:rFonts w:eastAsia="Times New Roman"/>
          <w:szCs w:val="24"/>
        </w:rPr>
        <w:t>.</w:t>
      </w:r>
    </w:p>
    <w:p w14:paraId="04C54208" w14:textId="78DEDD24" w:rsidR="000F70AD" w:rsidRPr="003709E4" w:rsidRDefault="001D630F" w:rsidP="00C3076B">
      <w:pPr>
        <w:pStyle w:val="a3"/>
        <w:numPr>
          <w:ilvl w:val="1"/>
          <w:numId w:val="22"/>
        </w:numPr>
        <w:tabs>
          <w:tab w:val="left" w:pos="1134"/>
        </w:tabs>
        <w:spacing w:line="276" w:lineRule="auto"/>
        <w:ind w:left="0" w:firstLine="709"/>
        <w:jc w:val="both"/>
        <w:rPr>
          <w:rFonts w:eastAsia="Times New Roman"/>
          <w:szCs w:val="24"/>
        </w:rPr>
      </w:pPr>
      <w:r w:rsidRPr="003709E4">
        <w:rPr>
          <w:rFonts w:eastAsia="Times New Roman"/>
          <w:szCs w:val="24"/>
        </w:rPr>
        <w:t>АО «Корпора</w:t>
      </w:r>
      <w:r w:rsidR="003709E4" w:rsidRPr="003709E4">
        <w:rPr>
          <w:rFonts w:eastAsia="Times New Roman"/>
          <w:szCs w:val="24"/>
        </w:rPr>
        <w:t>ция «МСП» осуществляет передачу</w:t>
      </w:r>
      <w:r w:rsidRPr="003709E4">
        <w:rPr>
          <w:rFonts w:eastAsia="Times New Roman"/>
          <w:szCs w:val="24"/>
        </w:rPr>
        <w:t xml:space="preserve"> персональных данных Пользователя</w:t>
      </w:r>
      <w:r w:rsidR="007831A6">
        <w:rPr>
          <w:rFonts w:eastAsia="Times New Roman"/>
          <w:szCs w:val="24"/>
        </w:rPr>
        <w:t xml:space="preserve">, указанных в пункте 2.3 настоящей Политики,  </w:t>
      </w:r>
      <w:r w:rsidR="003709E4" w:rsidRPr="0034289D">
        <w:rPr>
          <w:rFonts w:eastAsia="Times New Roman"/>
          <w:szCs w:val="24"/>
        </w:rPr>
        <w:t xml:space="preserve">исключительно в объеме, необходимом для достижения </w:t>
      </w:r>
      <w:r w:rsidR="003709E4">
        <w:rPr>
          <w:rFonts w:eastAsia="Times New Roman"/>
          <w:szCs w:val="24"/>
        </w:rPr>
        <w:t>целей</w:t>
      </w:r>
      <w:r w:rsidR="00F13092">
        <w:rPr>
          <w:rFonts w:eastAsia="Times New Roman"/>
          <w:szCs w:val="24"/>
        </w:rPr>
        <w:t xml:space="preserve"> обработки персональных данных</w:t>
      </w:r>
      <w:r w:rsidR="003709E4">
        <w:rPr>
          <w:rFonts w:eastAsia="Times New Roman"/>
          <w:szCs w:val="24"/>
        </w:rPr>
        <w:t>,</w:t>
      </w:r>
      <w:r w:rsidR="00F13092">
        <w:rPr>
          <w:rFonts w:eastAsia="Times New Roman"/>
          <w:szCs w:val="24"/>
        </w:rPr>
        <w:t xml:space="preserve"> предусмотренных настоящей Политикой,</w:t>
      </w:r>
      <w:r w:rsidR="003709E4">
        <w:rPr>
          <w:rFonts w:eastAsia="Times New Roman"/>
          <w:szCs w:val="24"/>
        </w:rPr>
        <w:t xml:space="preserve"> </w:t>
      </w:r>
      <w:r w:rsidRPr="003709E4">
        <w:rPr>
          <w:rFonts w:eastAsia="Times New Roman"/>
          <w:szCs w:val="24"/>
        </w:rPr>
        <w:t>следующим лицам:</w:t>
      </w:r>
    </w:p>
    <w:p w14:paraId="1E82DED0" w14:textId="77777777" w:rsidR="003709E4" w:rsidRDefault="003709E4" w:rsidP="000008D6">
      <w:pPr>
        <w:pStyle w:val="a3"/>
        <w:numPr>
          <w:ilvl w:val="0"/>
          <w:numId w:val="35"/>
        </w:numPr>
        <w:spacing w:line="276" w:lineRule="auto"/>
        <w:ind w:left="993" w:hanging="284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Минэкономразвития России;</w:t>
      </w:r>
    </w:p>
    <w:p w14:paraId="1DAA83FE" w14:textId="622F6BA5" w:rsidR="000008D6" w:rsidRPr="00074625" w:rsidRDefault="000008D6" w:rsidP="00C86905">
      <w:pPr>
        <w:pStyle w:val="a3"/>
        <w:numPr>
          <w:ilvl w:val="0"/>
          <w:numId w:val="35"/>
        </w:numPr>
        <w:spacing w:line="276" w:lineRule="auto"/>
        <w:ind w:left="993" w:hanging="284"/>
        <w:jc w:val="both"/>
        <w:rPr>
          <w:szCs w:val="24"/>
        </w:rPr>
      </w:pPr>
      <w:r w:rsidRPr="000008D6">
        <w:rPr>
          <w:rFonts w:eastAsia="Times New Roman"/>
          <w:szCs w:val="24"/>
        </w:rPr>
        <w:t>Смежным интегрированным системам</w:t>
      </w:r>
      <w:r w:rsidR="003709E4">
        <w:rPr>
          <w:rFonts w:eastAsia="Times New Roman"/>
          <w:szCs w:val="24"/>
        </w:rPr>
        <w:t xml:space="preserve">, оператором которых является </w:t>
      </w:r>
      <w:r w:rsidR="003709E4">
        <w:rPr>
          <w:rFonts w:eastAsia="Times New Roman"/>
          <w:szCs w:val="24"/>
        </w:rPr>
        <w:br/>
        <w:t>АО «Корпорация «МСП» (</w:t>
      </w:r>
      <w:r w:rsidR="00C86905">
        <w:rPr>
          <w:rFonts w:eastAsia="Times New Roman"/>
          <w:szCs w:val="24"/>
        </w:rPr>
        <w:t xml:space="preserve">официальный сайт АО «Корпорация «МСП», </w:t>
      </w:r>
      <w:r w:rsidR="003709E4" w:rsidRPr="00C86905">
        <w:rPr>
          <w:rFonts w:eastAsia="Times New Roman"/>
          <w:szCs w:val="24"/>
        </w:rPr>
        <w:t>Портал Бизнес-н</w:t>
      </w:r>
      <w:r w:rsidRPr="00C86905">
        <w:rPr>
          <w:rFonts w:eastAsia="Times New Roman"/>
          <w:szCs w:val="24"/>
        </w:rPr>
        <w:t>авигатор</w:t>
      </w:r>
      <w:r w:rsidR="003709E4" w:rsidRPr="00C86905">
        <w:rPr>
          <w:rFonts w:eastAsia="Times New Roman"/>
          <w:szCs w:val="24"/>
        </w:rPr>
        <w:t>а МСП</w:t>
      </w:r>
      <w:r w:rsidRPr="00C86905">
        <w:rPr>
          <w:rFonts w:eastAsia="Times New Roman"/>
          <w:szCs w:val="24"/>
        </w:rPr>
        <w:t xml:space="preserve">, </w:t>
      </w:r>
      <w:r w:rsidR="003709E4" w:rsidRPr="00C86905">
        <w:rPr>
          <w:rFonts w:eastAsia="Times New Roman"/>
          <w:szCs w:val="24"/>
        </w:rPr>
        <w:t xml:space="preserve">АИС </w:t>
      </w:r>
      <w:r w:rsidRPr="00C86905">
        <w:rPr>
          <w:rFonts w:eastAsia="Times New Roman"/>
          <w:szCs w:val="24"/>
        </w:rPr>
        <w:t>ВКПУ</w:t>
      </w:r>
      <w:r w:rsidR="003709E4" w:rsidRPr="00C86905">
        <w:rPr>
          <w:rFonts w:eastAsia="Times New Roman"/>
          <w:szCs w:val="24"/>
        </w:rPr>
        <w:t>);</w:t>
      </w:r>
    </w:p>
    <w:p w14:paraId="03FF9751" w14:textId="2D4C2ED6" w:rsidR="001E7FAF" w:rsidRPr="00C86905" w:rsidRDefault="001E7FAF" w:rsidP="00C86905">
      <w:pPr>
        <w:pStyle w:val="a3"/>
        <w:numPr>
          <w:ilvl w:val="0"/>
          <w:numId w:val="35"/>
        </w:numPr>
        <w:spacing w:line="276" w:lineRule="auto"/>
        <w:ind w:left="993" w:hanging="284"/>
        <w:jc w:val="both"/>
        <w:rPr>
          <w:szCs w:val="24"/>
        </w:rPr>
      </w:pPr>
      <w:r>
        <w:rPr>
          <w:rFonts w:eastAsia="Times New Roman"/>
          <w:szCs w:val="24"/>
        </w:rPr>
        <w:t xml:space="preserve">Фонду по поддержке социальных проектов </w:t>
      </w:r>
      <w:r w:rsidR="000F3398">
        <w:rPr>
          <w:rFonts w:eastAsia="Times New Roman"/>
          <w:szCs w:val="24"/>
        </w:rPr>
        <w:t>(</w:t>
      </w:r>
      <w:r>
        <w:rPr>
          <w:rFonts w:eastAsia="Times New Roman"/>
          <w:szCs w:val="24"/>
        </w:rPr>
        <w:t xml:space="preserve">в части </w:t>
      </w:r>
      <w:r w:rsidR="000F3398">
        <w:rPr>
          <w:rFonts w:eastAsia="Times New Roman"/>
          <w:szCs w:val="24"/>
        </w:rPr>
        <w:t xml:space="preserve">персональных данных, которые предоставляются </w:t>
      </w:r>
      <w:r w:rsidR="007831A6">
        <w:rPr>
          <w:rFonts w:eastAsia="Times New Roman"/>
          <w:szCs w:val="24"/>
        </w:rPr>
        <w:t>Пользовател</w:t>
      </w:r>
      <w:r w:rsidR="00924BD6">
        <w:rPr>
          <w:rFonts w:eastAsia="Times New Roman"/>
          <w:szCs w:val="24"/>
        </w:rPr>
        <w:t>ями</w:t>
      </w:r>
      <w:r w:rsidR="000F3398">
        <w:rPr>
          <w:rFonts w:eastAsia="Times New Roman"/>
          <w:szCs w:val="24"/>
        </w:rPr>
        <w:t xml:space="preserve"> при заполнении заявки (анкеты) для участия в программе акселерации</w:t>
      </w:r>
      <w:r w:rsidR="00924BD6">
        <w:rPr>
          <w:rFonts w:eastAsia="Times New Roman"/>
          <w:szCs w:val="24"/>
        </w:rPr>
        <w:t xml:space="preserve"> указанного Фонда</w:t>
      </w:r>
      <w:r w:rsidR="000F3398">
        <w:rPr>
          <w:rFonts w:eastAsia="Times New Roman"/>
          <w:szCs w:val="24"/>
        </w:rPr>
        <w:t xml:space="preserve">) в целях организации поддержки </w:t>
      </w:r>
      <w:r w:rsidR="00350133">
        <w:rPr>
          <w:rFonts w:eastAsia="Times New Roman"/>
          <w:szCs w:val="24"/>
        </w:rPr>
        <w:t>проектов, осуществляющих деятельность в сфере социального предпринимательства</w:t>
      </w:r>
      <w:r w:rsidR="000F3398">
        <w:rPr>
          <w:rFonts w:eastAsia="Times New Roman"/>
          <w:szCs w:val="24"/>
        </w:rPr>
        <w:t>;</w:t>
      </w:r>
    </w:p>
    <w:p w14:paraId="3196641E" w14:textId="77777777" w:rsidR="000008D6" w:rsidRPr="000008D6" w:rsidRDefault="00893033" w:rsidP="000008D6">
      <w:pPr>
        <w:pStyle w:val="a3"/>
        <w:numPr>
          <w:ilvl w:val="0"/>
          <w:numId w:val="35"/>
        </w:numPr>
        <w:spacing w:line="276" w:lineRule="auto"/>
        <w:ind w:left="993" w:hanging="284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Третьим лицам, которым разрешен доступ к запрашиваемой информации</w:t>
      </w:r>
      <w:r w:rsidR="003709E4">
        <w:rPr>
          <w:rFonts w:eastAsia="Times New Roman"/>
          <w:szCs w:val="24"/>
        </w:rPr>
        <w:t>.</w:t>
      </w:r>
    </w:p>
    <w:p w14:paraId="718B9941" w14:textId="06298814" w:rsidR="000F70AD" w:rsidRPr="00D4716E" w:rsidRDefault="001D630F" w:rsidP="00C3076B">
      <w:pPr>
        <w:pStyle w:val="a3"/>
        <w:numPr>
          <w:ilvl w:val="1"/>
          <w:numId w:val="22"/>
        </w:numPr>
        <w:tabs>
          <w:tab w:val="left" w:pos="1134"/>
        </w:tabs>
        <w:spacing w:line="276" w:lineRule="auto"/>
        <w:ind w:left="0" w:firstLine="709"/>
        <w:jc w:val="both"/>
        <w:rPr>
          <w:szCs w:val="24"/>
        </w:rPr>
      </w:pPr>
      <w:r w:rsidRPr="00D4716E">
        <w:rPr>
          <w:rFonts w:eastAsia="Times New Roman"/>
          <w:szCs w:val="24"/>
        </w:rPr>
        <w:t>АО «Корпорация «МСП» при использовании Пользователем Системы может передавать в интегрированные информационные системы, с помощью которых работает Система, обезличенные персональные данные Пользователя (идентификатор пользователя</w:t>
      </w:r>
      <w:r w:rsidR="0034289D" w:rsidRPr="00D4716E">
        <w:rPr>
          <w:szCs w:val="24"/>
        </w:rPr>
        <w:t xml:space="preserve"> </w:t>
      </w:r>
      <w:r w:rsidR="003709E4">
        <w:rPr>
          <w:szCs w:val="24"/>
        </w:rPr>
        <w:br/>
      </w:r>
      <w:r w:rsidR="0034289D" w:rsidRPr="00D4716E">
        <w:rPr>
          <w:szCs w:val="24"/>
        </w:rPr>
        <w:t xml:space="preserve">и </w:t>
      </w:r>
      <w:r w:rsidRPr="00D4716E">
        <w:rPr>
          <w:rFonts w:eastAsia="Times New Roman"/>
          <w:szCs w:val="24"/>
        </w:rPr>
        <w:t>его роль), а также общедоступные сведения о юридических лицах и индивидуальных предпринимателях (идентификационный номер налогоплательщика, общероссийский государственный регистрационный номер юридического лица), указанные Пользователем при регистрации.</w:t>
      </w:r>
    </w:p>
    <w:p w14:paraId="138341F6" w14:textId="4E9DDEFF" w:rsidR="000F70AD" w:rsidRPr="00FE6D36" w:rsidRDefault="001D630F" w:rsidP="00C3076B">
      <w:pPr>
        <w:pStyle w:val="a3"/>
        <w:numPr>
          <w:ilvl w:val="1"/>
          <w:numId w:val="22"/>
        </w:numPr>
        <w:tabs>
          <w:tab w:val="left" w:pos="1134"/>
        </w:tabs>
        <w:spacing w:line="276" w:lineRule="auto"/>
        <w:ind w:left="0" w:firstLine="709"/>
        <w:jc w:val="both"/>
        <w:rPr>
          <w:szCs w:val="24"/>
        </w:rPr>
      </w:pPr>
      <w:r w:rsidRPr="00D4716E">
        <w:rPr>
          <w:rFonts w:eastAsia="Times New Roman"/>
          <w:szCs w:val="24"/>
        </w:rPr>
        <w:lastRenderedPageBreak/>
        <w:t>АО «Корпорация «МСП» в статистических целях может осуществлять сбор обезличенных статистических данных о Пользователях Системы.</w:t>
      </w:r>
    </w:p>
    <w:p w14:paraId="1980C7C9" w14:textId="77777777" w:rsidR="00FE6D36" w:rsidRPr="00D4716E" w:rsidRDefault="00FE6D36" w:rsidP="00FE6D36">
      <w:pPr>
        <w:pStyle w:val="a3"/>
        <w:tabs>
          <w:tab w:val="left" w:pos="1134"/>
        </w:tabs>
        <w:spacing w:line="276" w:lineRule="auto"/>
        <w:ind w:left="709"/>
        <w:jc w:val="both"/>
        <w:rPr>
          <w:szCs w:val="24"/>
        </w:rPr>
      </w:pPr>
    </w:p>
    <w:p w14:paraId="2D862AD9" w14:textId="77777777" w:rsidR="000F70AD" w:rsidRPr="0034289D" w:rsidRDefault="001D630F" w:rsidP="00874914">
      <w:pPr>
        <w:pStyle w:val="a4"/>
        <w:numPr>
          <w:ilvl w:val="0"/>
          <w:numId w:val="22"/>
        </w:numPr>
        <w:spacing w:line="276" w:lineRule="auto"/>
        <w:jc w:val="center"/>
        <w:rPr>
          <w:rFonts w:eastAsia="Times New Roman"/>
        </w:rPr>
      </w:pPr>
      <w:r w:rsidRPr="0034289D">
        <w:rPr>
          <w:rFonts w:eastAsia="Times New Roman"/>
        </w:rPr>
        <w:t>Цели обработки персональных данных</w:t>
      </w:r>
    </w:p>
    <w:p w14:paraId="0F268E51" w14:textId="09E76F1C" w:rsidR="003709E4" w:rsidRDefault="001D630F" w:rsidP="00874914">
      <w:pPr>
        <w:spacing w:line="276" w:lineRule="auto"/>
        <w:ind w:firstLine="709"/>
        <w:jc w:val="both"/>
        <w:rPr>
          <w:rFonts w:eastAsia="Times New Roman"/>
          <w:szCs w:val="24"/>
        </w:rPr>
      </w:pPr>
      <w:r w:rsidRPr="0034289D">
        <w:rPr>
          <w:rFonts w:eastAsia="Times New Roman"/>
          <w:szCs w:val="24"/>
        </w:rPr>
        <w:t xml:space="preserve">Организация системы мер </w:t>
      </w:r>
      <w:r w:rsidR="00F13092">
        <w:rPr>
          <w:rFonts w:eastAsia="Times New Roman"/>
          <w:szCs w:val="24"/>
        </w:rPr>
        <w:t xml:space="preserve">оказания </w:t>
      </w:r>
      <w:r w:rsidRPr="0034289D">
        <w:rPr>
          <w:rFonts w:eastAsia="Times New Roman"/>
          <w:szCs w:val="24"/>
        </w:rPr>
        <w:t xml:space="preserve">информационной поддержки субъектам малого и среднего предпринимательства, а также исполнение требования </w:t>
      </w:r>
      <w:r w:rsidR="003709E4">
        <w:rPr>
          <w:rFonts w:eastAsia="Times New Roman"/>
          <w:szCs w:val="24"/>
        </w:rPr>
        <w:t>статьи</w:t>
      </w:r>
      <w:r w:rsidRPr="0034289D">
        <w:rPr>
          <w:rFonts w:eastAsia="Times New Roman"/>
          <w:szCs w:val="24"/>
        </w:rPr>
        <w:t xml:space="preserve"> 25.1. Федерального закона от 24.07.2007 №</w:t>
      </w:r>
      <w:r w:rsidR="003709E4">
        <w:rPr>
          <w:rFonts w:eastAsia="Times New Roman"/>
          <w:szCs w:val="24"/>
        </w:rPr>
        <w:t xml:space="preserve"> </w:t>
      </w:r>
      <w:r w:rsidRPr="0034289D">
        <w:rPr>
          <w:rFonts w:eastAsia="Times New Roman"/>
          <w:szCs w:val="24"/>
        </w:rPr>
        <w:t xml:space="preserve">209-ФЗ «О развитии малого и среднего предпринимательства в Российской Федерации» </w:t>
      </w:r>
      <w:r w:rsidR="00C86905">
        <w:rPr>
          <w:rFonts w:eastAsia="Times New Roman"/>
          <w:szCs w:val="24"/>
        </w:rPr>
        <w:t xml:space="preserve">осуществляется </w:t>
      </w:r>
      <w:r w:rsidRPr="0034289D">
        <w:rPr>
          <w:rFonts w:eastAsia="Times New Roman"/>
          <w:szCs w:val="24"/>
        </w:rPr>
        <w:t xml:space="preserve">для обеспечения благоприятных условий для развития </w:t>
      </w:r>
      <w:r w:rsidR="00C86905">
        <w:rPr>
          <w:rFonts w:eastAsia="Times New Roman"/>
          <w:szCs w:val="24"/>
        </w:rPr>
        <w:t>МСП</w:t>
      </w:r>
      <w:r w:rsidRPr="0034289D">
        <w:rPr>
          <w:rFonts w:eastAsia="Times New Roman"/>
          <w:szCs w:val="24"/>
        </w:rPr>
        <w:t xml:space="preserve"> путем повышения уровня информированности о существующих возможностях для развития бизнеса как действующих, так и потенциальных субъектов МСП.</w:t>
      </w:r>
    </w:p>
    <w:p w14:paraId="5EC07E09" w14:textId="77777777" w:rsidR="00F13092" w:rsidRPr="0034289D" w:rsidRDefault="00F13092" w:rsidP="00074625">
      <w:pPr>
        <w:spacing w:line="276" w:lineRule="auto"/>
        <w:jc w:val="both"/>
        <w:rPr>
          <w:szCs w:val="24"/>
        </w:rPr>
      </w:pPr>
    </w:p>
    <w:p w14:paraId="552E77D7" w14:textId="77777777" w:rsidR="000F70AD" w:rsidRPr="0034289D" w:rsidRDefault="001D630F" w:rsidP="00874914">
      <w:pPr>
        <w:pStyle w:val="a4"/>
        <w:numPr>
          <w:ilvl w:val="0"/>
          <w:numId w:val="22"/>
        </w:numPr>
        <w:spacing w:line="276" w:lineRule="auto"/>
        <w:jc w:val="center"/>
        <w:rPr>
          <w:rFonts w:eastAsia="Times New Roman"/>
        </w:rPr>
      </w:pPr>
      <w:bookmarkStart w:id="1" w:name="page3"/>
      <w:bookmarkEnd w:id="1"/>
      <w:r w:rsidRPr="0034289D">
        <w:rPr>
          <w:rFonts w:eastAsia="Times New Roman"/>
        </w:rPr>
        <w:t>Срок обработки персональных данных Пользователя</w:t>
      </w:r>
    </w:p>
    <w:p w14:paraId="72B858B5" w14:textId="5D96196E" w:rsidR="000F70AD" w:rsidRPr="0034289D" w:rsidRDefault="001D630F" w:rsidP="00874914">
      <w:pPr>
        <w:spacing w:line="276" w:lineRule="auto"/>
        <w:ind w:firstLine="709"/>
        <w:jc w:val="both"/>
        <w:rPr>
          <w:szCs w:val="24"/>
        </w:rPr>
      </w:pPr>
      <w:r w:rsidRPr="0034289D">
        <w:rPr>
          <w:rFonts w:eastAsia="Times New Roman"/>
          <w:szCs w:val="24"/>
        </w:rPr>
        <w:t xml:space="preserve">Обработка персональных данных Пользователя осуществляется в срок с момента регистрации Пользователя в Системе и до момента удаления его учетной записи (в том числе, вследствие нарушения Пользователем условий Пользовательского соглашения </w:t>
      </w:r>
      <w:r w:rsidR="00C86905">
        <w:rPr>
          <w:rFonts w:eastAsia="Times New Roman"/>
          <w:szCs w:val="24"/>
        </w:rPr>
        <w:br/>
      </w:r>
      <w:r w:rsidRPr="0034289D">
        <w:rPr>
          <w:rFonts w:eastAsia="Times New Roman"/>
          <w:szCs w:val="24"/>
        </w:rPr>
        <w:t>по использованию Системы или настоящей Политики) либо до момента прекращения эксплуатации Системы, если иное не предусмотрено законодательством Российской Федерации.</w:t>
      </w:r>
    </w:p>
    <w:p w14:paraId="252FFD49" w14:textId="77777777" w:rsidR="000F70AD" w:rsidRPr="00D4716E" w:rsidRDefault="001D630F" w:rsidP="00874914">
      <w:pPr>
        <w:pStyle w:val="a4"/>
        <w:numPr>
          <w:ilvl w:val="0"/>
          <w:numId w:val="22"/>
        </w:numPr>
        <w:spacing w:line="276" w:lineRule="auto"/>
        <w:jc w:val="center"/>
        <w:rPr>
          <w:rFonts w:eastAsia="Times New Roman"/>
        </w:rPr>
      </w:pPr>
      <w:r w:rsidRPr="00D4716E">
        <w:rPr>
          <w:rFonts w:eastAsia="Times New Roman"/>
        </w:rPr>
        <w:t>Условия обработки персональных данных Пользователя и их передачи третьим лицам</w:t>
      </w:r>
    </w:p>
    <w:p w14:paraId="3D1491CB" w14:textId="77777777" w:rsidR="000F70AD" w:rsidRPr="00D4716E" w:rsidRDefault="001D630F" w:rsidP="00C3076B">
      <w:pPr>
        <w:pStyle w:val="a3"/>
        <w:numPr>
          <w:ilvl w:val="1"/>
          <w:numId w:val="22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szCs w:val="24"/>
        </w:rPr>
      </w:pPr>
      <w:r w:rsidRPr="00D4716E">
        <w:rPr>
          <w:rFonts w:eastAsia="Times New Roman"/>
          <w:szCs w:val="24"/>
        </w:rPr>
        <w:t>Обработка персональных данных Пользователя АО «Корпорация «МСП» допускается</w:t>
      </w:r>
      <w:r w:rsidR="00D4716E">
        <w:rPr>
          <w:rFonts w:eastAsia="Times New Roman"/>
          <w:szCs w:val="24"/>
        </w:rPr>
        <w:t xml:space="preserve"> в </w:t>
      </w:r>
      <w:r w:rsidRPr="00D4716E">
        <w:rPr>
          <w:rFonts w:eastAsia="Times New Roman"/>
          <w:szCs w:val="24"/>
        </w:rPr>
        <w:t>следующих случаях:</w:t>
      </w:r>
    </w:p>
    <w:p w14:paraId="5929DC08" w14:textId="77777777" w:rsidR="000F70AD" w:rsidRPr="00874914" w:rsidRDefault="001D630F" w:rsidP="00C3076B">
      <w:pPr>
        <w:numPr>
          <w:ilvl w:val="1"/>
          <w:numId w:val="36"/>
        </w:numPr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eastAsia="Times New Roman"/>
          <w:szCs w:val="24"/>
        </w:rPr>
      </w:pPr>
      <w:r w:rsidRPr="0034289D">
        <w:rPr>
          <w:rFonts w:eastAsia="Times New Roman"/>
          <w:szCs w:val="24"/>
        </w:rPr>
        <w:t>обработка персональных данных осуществляется с согласия субъекта персональных данных на обработку его персональных данных;</w:t>
      </w:r>
    </w:p>
    <w:p w14:paraId="35EAFD18" w14:textId="77777777" w:rsidR="000F70AD" w:rsidRPr="00874914" w:rsidRDefault="001D630F" w:rsidP="00C3076B">
      <w:pPr>
        <w:numPr>
          <w:ilvl w:val="1"/>
          <w:numId w:val="36"/>
        </w:numPr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eastAsia="Times New Roman"/>
          <w:szCs w:val="24"/>
        </w:rPr>
      </w:pPr>
      <w:r w:rsidRPr="0034289D">
        <w:rPr>
          <w:rFonts w:eastAsia="Times New Roman"/>
          <w:szCs w:val="24"/>
        </w:rPr>
        <w:t>обработка персональных данных необходима для осуществления и выполнения возложенных законодательством Российской Федерации на АО «Корпорация «МСП» функций, полномочий и обязанностей;</w:t>
      </w:r>
    </w:p>
    <w:p w14:paraId="12FC4190" w14:textId="77777777" w:rsidR="000F70AD" w:rsidRPr="0034289D" w:rsidRDefault="001D630F" w:rsidP="00C3076B">
      <w:pPr>
        <w:numPr>
          <w:ilvl w:val="1"/>
          <w:numId w:val="36"/>
        </w:numPr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eastAsia="Times New Roman"/>
          <w:szCs w:val="24"/>
        </w:rPr>
      </w:pPr>
      <w:r w:rsidRPr="0034289D">
        <w:rPr>
          <w:rFonts w:eastAsia="Times New Roman"/>
          <w:szCs w:val="24"/>
        </w:rPr>
        <w:t>обработка персональных данных необходима для осуществления прав и законных интересов АО «Корпорация «МСП» 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14:paraId="726BDB7F" w14:textId="77777777" w:rsidR="000F70AD" w:rsidRPr="0034289D" w:rsidRDefault="001D630F" w:rsidP="00C3076B">
      <w:pPr>
        <w:numPr>
          <w:ilvl w:val="1"/>
          <w:numId w:val="36"/>
        </w:numPr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eastAsia="Times New Roman"/>
          <w:szCs w:val="24"/>
        </w:rPr>
      </w:pPr>
      <w:r w:rsidRPr="0034289D">
        <w:rPr>
          <w:rFonts w:eastAsia="Times New Roman"/>
          <w:szCs w:val="24"/>
        </w:rPr>
        <w:t>обработка персональных данных осуществляется в статистических или иных исследовательских целях, за исключением целей, указанных в статье 15 Федерального закона «О персональных данных», при условии обязательного обезличивания персональных данных</w:t>
      </w:r>
      <w:r w:rsidR="00C86905">
        <w:rPr>
          <w:rFonts w:eastAsia="Times New Roman"/>
          <w:szCs w:val="24"/>
        </w:rPr>
        <w:t>.</w:t>
      </w:r>
    </w:p>
    <w:p w14:paraId="2ED07B18" w14:textId="77777777" w:rsidR="00D4716E" w:rsidRPr="00D4716E" w:rsidRDefault="001D630F" w:rsidP="00C3076B">
      <w:pPr>
        <w:pStyle w:val="a3"/>
        <w:numPr>
          <w:ilvl w:val="1"/>
          <w:numId w:val="22"/>
        </w:numPr>
        <w:tabs>
          <w:tab w:val="left" w:pos="1134"/>
        </w:tabs>
        <w:spacing w:line="276" w:lineRule="auto"/>
        <w:ind w:left="0" w:firstLine="709"/>
        <w:jc w:val="both"/>
        <w:rPr>
          <w:szCs w:val="24"/>
        </w:rPr>
      </w:pPr>
      <w:r w:rsidRPr="00D4716E">
        <w:rPr>
          <w:rFonts w:eastAsia="Times New Roman"/>
          <w:szCs w:val="24"/>
        </w:rPr>
        <w:t>АО «Корпорация «МСП» без согласия субъекта персональных данных не раскрывает третьим лицам и не распространяет персональные данные, если иное не предусмотрено федеральным законом Российской Федерации</w:t>
      </w:r>
      <w:r w:rsidR="00C86905">
        <w:rPr>
          <w:rFonts w:eastAsia="Times New Roman"/>
          <w:szCs w:val="24"/>
        </w:rPr>
        <w:t xml:space="preserve"> и настоящей Политикой</w:t>
      </w:r>
      <w:r w:rsidRPr="00D4716E">
        <w:rPr>
          <w:rFonts w:eastAsia="Times New Roman"/>
          <w:szCs w:val="24"/>
        </w:rPr>
        <w:t>.</w:t>
      </w:r>
    </w:p>
    <w:p w14:paraId="0F0F0730" w14:textId="77777777" w:rsidR="00C86905" w:rsidRPr="00C86905" w:rsidRDefault="001D630F" w:rsidP="00C3076B">
      <w:pPr>
        <w:pStyle w:val="a3"/>
        <w:numPr>
          <w:ilvl w:val="1"/>
          <w:numId w:val="22"/>
        </w:numPr>
        <w:tabs>
          <w:tab w:val="left" w:pos="1134"/>
        </w:tabs>
        <w:spacing w:line="276" w:lineRule="auto"/>
        <w:ind w:left="0" w:firstLine="709"/>
        <w:jc w:val="both"/>
        <w:rPr>
          <w:szCs w:val="24"/>
        </w:rPr>
      </w:pPr>
      <w:r w:rsidRPr="00D4716E">
        <w:rPr>
          <w:rFonts w:eastAsia="Times New Roman"/>
          <w:szCs w:val="24"/>
        </w:rPr>
        <w:t>АО «Корпорация «МСП» вправе поручить обработку персональных данных другому лицу</w:t>
      </w:r>
      <w:r w:rsidR="00C86905">
        <w:rPr>
          <w:rFonts w:eastAsia="Times New Roman"/>
          <w:szCs w:val="24"/>
        </w:rPr>
        <w:t xml:space="preserve"> </w:t>
      </w:r>
      <w:r w:rsidRPr="00D4716E">
        <w:rPr>
          <w:rFonts w:eastAsia="Times New Roman"/>
          <w:szCs w:val="24"/>
        </w:rPr>
        <w:t>с согласия субъекта персональных данных на основании заключаемого с этим лицом договора.</w:t>
      </w:r>
      <w:r w:rsidR="00C86905">
        <w:rPr>
          <w:rFonts w:eastAsia="Times New Roman"/>
          <w:szCs w:val="24"/>
        </w:rPr>
        <w:t xml:space="preserve"> </w:t>
      </w:r>
    </w:p>
    <w:p w14:paraId="4E936A25" w14:textId="77777777" w:rsidR="000F70AD" w:rsidRPr="00D4716E" w:rsidRDefault="001D630F" w:rsidP="00C3076B">
      <w:pPr>
        <w:pStyle w:val="a3"/>
        <w:numPr>
          <w:ilvl w:val="1"/>
          <w:numId w:val="22"/>
        </w:numPr>
        <w:tabs>
          <w:tab w:val="left" w:pos="1134"/>
        </w:tabs>
        <w:spacing w:line="276" w:lineRule="auto"/>
        <w:ind w:left="0" w:firstLine="709"/>
        <w:jc w:val="both"/>
        <w:rPr>
          <w:szCs w:val="24"/>
        </w:rPr>
      </w:pPr>
      <w:r w:rsidRPr="00D4716E">
        <w:rPr>
          <w:rFonts w:eastAsia="Times New Roman"/>
          <w:szCs w:val="24"/>
        </w:rPr>
        <w:t>АО «Корпорация «МСП» обеспечивается конфиденциальность персональных данных, за исключением случая общедоступных персональных данных.</w:t>
      </w:r>
    </w:p>
    <w:p w14:paraId="085BDFA4" w14:textId="77777777" w:rsidR="000F70AD" w:rsidRPr="0034289D" w:rsidRDefault="001D630F" w:rsidP="00874914">
      <w:pPr>
        <w:pStyle w:val="a4"/>
        <w:numPr>
          <w:ilvl w:val="0"/>
          <w:numId w:val="22"/>
        </w:numPr>
        <w:spacing w:line="276" w:lineRule="auto"/>
        <w:jc w:val="center"/>
        <w:rPr>
          <w:rFonts w:eastAsia="Times New Roman"/>
        </w:rPr>
      </w:pPr>
      <w:r w:rsidRPr="0034289D">
        <w:rPr>
          <w:rFonts w:eastAsia="Times New Roman"/>
        </w:rPr>
        <w:t>Изменение и удаление персональных данных</w:t>
      </w:r>
    </w:p>
    <w:p w14:paraId="479F5405" w14:textId="77777777" w:rsidR="00874914" w:rsidRPr="00874914" w:rsidRDefault="001D630F" w:rsidP="00C3076B">
      <w:pPr>
        <w:pStyle w:val="a3"/>
        <w:numPr>
          <w:ilvl w:val="1"/>
          <w:numId w:val="22"/>
        </w:numPr>
        <w:tabs>
          <w:tab w:val="left" w:pos="1134"/>
          <w:tab w:val="left" w:pos="1418"/>
        </w:tabs>
        <w:spacing w:line="276" w:lineRule="auto"/>
        <w:ind w:left="0" w:firstLine="709"/>
        <w:jc w:val="both"/>
        <w:rPr>
          <w:szCs w:val="24"/>
        </w:rPr>
      </w:pPr>
      <w:r w:rsidRPr="00874914">
        <w:rPr>
          <w:rFonts w:eastAsia="Times New Roman"/>
          <w:szCs w:val="24"/>
        </w:rPr>
        <w:t>Пользователь может в любое время изменить (обновить, дополнить) предоставленные</w:t>
      </w:r>
      <w:r w:rsidR="0034289D" w:rsidRPr="00874914">
        <w:rPr>
          <w:rFonts w:eastAsia="Times New Roman"/>
          <w:szCs w:val="24"/>
        </w:rPr>
        <w:t xml:space="preserve"> </w:t>
      </w:r>
      <w:r w:rsidRPr="00874914">
        <w:rPr>
          <w:rFonts w:eastAsia="Times New Roman"/>
          <w:szCs w:val="24"/>
        </w:rPr>
        <w:t xml:space="preserve">им личные персональные данные или их часть посредством </w:t>
      </w:r>
      <w:r w:rsidRPr="00874914">
        <w:rPr>
          <w:rFonts w:eastAsia="Times New Roman"/>
          <w:szCs w:val="24"/>
        </w:rPr>
        <w:lastRenderedPageBreak/>
        <w:t>функциональных</w:t>
      </w:r>
      <w:r w:rsidR="0034289D" w:rsidRPr="00874914">
        <w:rPr>
          <w:rFonts w:eastAsia="Times New Roman"/>
          <w:szCs w:val="24"/>
        </w:rPr>
        <w:t xml:space="preserve"> </w:t>
      </w:r>
      <w:r w:rsidRPr="00874914">
        <w:rPr>
          <w:rFonts w:eastAsia="Times New Roman"/>
          <w:szCs w:val="24"/>
        </w:rPr>
        <w:t>возможностей Системы, за исключением случаев, когда в Системе проводится</w:t>
      </w:r>
      <w:r w:rsidR="0034289D" w:rsidRPr="00874914">
        <w:rPr>
          <w:rFonts w:eastAsia="Times New Roman"/>
          <w:szCs w:val="24"/>
        </w:rPr>
        <w:t xml:space="preserve"> </w:t>
      </w:r>
      <w:r w:rsidRPr="00874914">
        <w:rPr>
          <w:rFonts w:eastAsia="Times New Roman"/>
          <w:szCs w:val="24"/>
        </w:rPr>
        <w:t>техническое обслуживание или по независящим от</w:t>
      </w:r>
      <w:r w:rsidR="0034289D" w:rsidRPr="00874914">
        <w:rPr>
          <w:rFonts w:eastAsia="Times New Roman"/>
          <w:szCs w:val="24"/>
        </w:rPr>
        <w:t xml:space="preserve"> </w:t>
      </w:r>
      <w:r w:rsidRPr="00874914">
        <w:rPr>
          <w:rFonts w:eastAsia="Times New Roman"/>
          <w:szCs w:val="24"/>
        </w:rPr>
        <w:t>АО «Корпорация «МСП» причинам использование Системы становится невозможным.</w:t>
      </w:r>
      <w:bookmarkStart w:id="2" w:name="page4"/>
      <w:bookmarkEnd w:id="2"/>
    </w:p>
    <w:p w14:paraId="46671B8F" w14:textId="77777777" w:rsidR="000F70AD" w:rsidRPr="00874914" w:rsidRDefault="001D630F" w:rsidP="00C3076B">
      <w:pPr>
        <w:pStyle w:val="a3"/>
        <w:numPr>
          <w:ilvl w:val="1"/>
          <w:numId w:val="22"/>
        </w:numPr>
        <w:tabs>
          <w:tab w:val="left" w:pos="1134"/>
          <w:tab w:val="left" w:pos="1418"/>
        </w:tabs>
        <w:spacing w:line="276" w:lineRule="auto"/>
        <w:ind w:left="0" w:firstLine="709"/>
        <w:jc w:val="both"/>
        <w:rPr>
          <w:szCs w:val="24"/>
        </w:rPr>
      </w:pPr>
      <w:r w:rsidRPr="00874914">
        <w:rPr>
          <w:rFonts w:eastAsia="Times New Roman"/>
          <w:szCs w:val="24"/>
        </w:rPr>
        <w:t xml:space="preserve">Пользователь также может удалить предоставленные им личные персональные данные путем направления в службу технической поддержки Системы заявки на удаление </w:t>
      </w:r>
      <w:r w:rsidR="00C86905">
        <w:rPr>
          <w:rFonts w:eastAsia="Times New Roman"/>
          <w:szCs w:val="24"/>
        </w:rPr>
        <w:t>личной учетной записи</w:t>
      </w:r>
      <w:r w:rsidRPr="00874914">
        <w:rPr>
          <w:rFonts w:eastAsia="Times New Roman"/>
          <w:szCs w:val="24"/>
        </w:rPr>
        <w:t>, оформленной в Личном кабинете Системы.</w:t>
      </w:r>
    </w:p>
    <w:p w14:paraId="7C990B52" w14:textId="77777777" w:rsidR="000F70AD" w:rsidRPr="0034289D" w:rsidRDefault="001D630F" w:rsidP="00874914">
      <w:pPr>
        <w:pStyle w:val="a4"/>
        <w:numPr>
          <w:ilvl w:val="0"/>
          <w:numId w:val="22"/>
        </w:numPr>
        <w:spacing w:line="276" w:lineRule="auto"/>
        <w:jc w:val="center"/>
        <w:rPr>
          <w:rFonts w:eastAsia="Times New Roman"/>
        </w:rPr>
      </w:pPr>
      <w:r w:rsidRPr="0034289D">
        <w:rPr>
          <w:rFonts w:eastAsia="Times New Roman"/>
        </w:rPr>
        <w:t>Перечень действий с персональными данными, на совершение которых дается согласие</w:t>
      </w:r>
    </w:p>
    <w:p w14:paraId="165448D8" w14:textId="77777777" w:rsidR="000F70AD" w:rsidRPr="0034289D" w:rsidRDefault="001D630F" w:rsidP="00874914">
      <w:pPr>
        <w:spacing w:line="276" w:lineRule="auto"/>
        <w:ind w:firstLine="709"/>
        <w:jc w:val="both"/>
        <w:rPr>
          <w:szCs w:val="24"/>
        </w:rPr>
      </w:pPr>
      <w:r w:rsidRPr="0034289D">
        <w:rPr>
          <w:rFonts w:eastAsia="Times New Roman"/>
          <w:szCs w:val="24"/>
        </w:rPr>
        <w:t>АО «Корпорация «МСП» осуществляет с персональными данными Пользователя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</w:t>
      </w:r>
      <w:r w:rsidR="00966634">
        <w:rPr>
          <w:rFonts w:eastAsia="Times New Roman"/>
          <w:szCs w:val="24"/>
        </w:rPr>
        <w:t xml:space="preserve"> ограниченному кругу лиц</w:t>
      </w:r>
      <w:r w:rsidR="00C86905">
        <w:rPr>
          <w:rFonts w:eastAsia="Times New Roman"/>
          <w:szCs w:val="24"/>
        </w:rPr>
        <w:t xml:space="preserve"> </w:t>
      </w:r>
      <w:r w:rsidR="00C86905">
        <w:rPr>
          <w:rFonts w:eastAsia="Times New Roman"/>
          <w:szCs w:val="24"/>
        </w:rPr>
        <w:br/>
      </w:r>
      <w:bookmarkStart w:id="3" w:name="_GoBack"/>
      <w:r w:rsidR="00C86905">
        <w:rPr>
          <w:rFonts w:eastAsia="Times New Roman"/>
          <w:szCs w:val="24"/>
        </w:rPr>
        <w:t xml:space="preserve">(в том числе исполнителю по договору, заключаемому по итогам конкурсных процедур между </w:t>
      </w:r>
      <w:r w:rsidR="00C86905">
        <w:rPr>
          <w:rFonts w:eastAsia="Times New Roman"/>
          <w:szCs w:val="24"/>
        </w:rPr>
        <w:br/>
      </w:r>
      <w:bookmarkEnd w:id="3"/>
      <w:r w:rsidR="00C86905">
        <w:rPr>
          <w:rFonts w:eastAsia="Times New Roman"/>
          <w:szCs w:val="24"/>
        </w:rPr>
        <w:t xml:space="preserve">АО «Корпорация «МСП» и третьим лицом на оказание услуг по технической поддержке </w:t>
      </w:r>
      <w:r w:rsidR="00C86905">
        <w:rPr>
          <w:rFonts w:eastAsia="Times New Roman"/>
          <w:szCs w:val="24"/>
        </w:rPr>
        <w:br/>
        <w:t>и сопровождению АИС ММСП)</w:t>
      </w:r>
      <w:r w:rsidRPr="0034289D">
        <w:rPr>
          <w:rFonts w:eastAsia="Times New Roman"/>
          <w:szCs w:val="24"/>
        </w:rPr>
        <w:t>, обезличивание, блокирование, удаление, уничтожение персональных данных.</w:t>
      </w:r>
    </w:p>
    <w:p w14:paraId="3A7B4A48" w14:textId="77777777" w:rsidR="000F70AD" w:rsidRPr="00874914" w:rsidRDefault="001D630F" w:rsidP="00874914">
      <w:pPr>
        <w:pStyle w:val="a4"/>
        <w:numPr>
          <w:ilvl w:val="0"/>
          <w:numId w:val="22"/>
        </w:numPr>
        <w:spacing w:line="276" w:lineRule="auto"/>
        <w:jc w:val="center"/>
        <w:rPr>
          <w:rFonts w:eastAsia="Times New Roman"/>
        </w:rPr>
      </w:pPr>
      <w:r w:rsidRPr="00874914">
        <w:rPr>
          <w:rFonts w:eastAsia="Times New Roman"/>
        </w:rPr>
        <w:t>Меры, применяемые для защиты персональных данных Пользователя</w:t>
      </w:r>
    </w:p>
    <w:p w14:paraId="26DD6E65" w14:textId="77777777" w:rsidR="000F70AD" w:rsidRPr="0034289D" w:rsidRDefault="001D630F" w:rsidP="00874914">
      <w:pPr>
        <w:spacing w:line="276" w:lineRule="auto"/>
        <w:ind w:firstLine="709"/>
        <w:jc w:val="both"/>
        <w:rPr>
          <w:szCs w:val="24"/>
        </w:rPr>
      </w:pPr>
      <w:r w:rsidRPr="0034289D">
        <w:rPr>
          <w:rFonts w:eastAsia="Times New Roman"/>
          <w:szCs w:val="24"/>
        </w:rPr>
        <w:t>АО «Корпорация «МСП» принимает организационные, правовые и технические меры для защиты, размещаемых в Системе персональных данных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 в соответствии с действующим законодательством Российской Федерации.</w:t>
      </w:r>
    </w:p>
    <w:p w14:paraId="17E0E20D" w14:textId="77777777" w:rsidR="000F70AD" w:rsidRPr="0034289D" w:rsidRDefault="001D630F" w:rsidP="00874914">
      <w:pPr>
        <w:pStyle w:val="a4"/>
        <w:numPr>
          <w:ilvl w:val="0"/>
          <w:numId w:val="22"/>
        </w:numPr>
        <w:spacing w:line="276" w:lineRule="auto"/>
        <w:jc w:val="center"/>
        <w:rPr>
          <w:rFonts w:eastAsia="Times New Roman"/>
        </w:rPr>
      </w:pPr>
      <w:r w:rsidRPr="0034289D">
        <w:rPr>
          <w:rFonts w:eastAsia="Times New Roman"/>
        </w:rPr>
        <w:t>Изменение Политики. Применимое законодательство</w:t>
      </w:r>
    </w:p>
    <w:p w14:paraId="330D78B5" w14:textId="1FC514C6" w:rsidR="00C20C2B" w:rsidRPr="00C20C2B" w:rsidRDefault="001D630F" w:rsidP="005001C3">
      <w:pPr>
        <w:pStyle w:val="a3"/>
        <w:numPr>
          <w:ilvl w:val="1"/>
          <w:numId w:val="22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szCs w:val="24"/>
        </w:rPr>
      </w:pPr>
      <w:r w:rsidRPr="00C20C2B">
        <w:rPr>
          <w:rFonts w:eastAsia="Times New Roman"/>
          <w:szCs w:val="24"/>
        </w:rPr>
        <w:t xml:space="preserve">Действующая редакция Политики постоянно доступна по адресу в сети Интернет: </w:t>
      </w:r>
      <w:hyperlink r:id="rId8" w:history="1">
        <w:r w:rsidR="00C20C2B" w:rsidRPr="00506181">
          <w:rPr>
            <w:rStyle w:val="a6"/>
          </w:rPr>
          <w:t>https://monitoring.corpmsp.ru/mspconfig/data/files/mspconfigfiles/privacy_policy_fil</w:t>
        </w:r>
        <w:r w:rsidR="00C20C2B" w:rsidRPr="00C20C2B">
          <w:rPr>
            <w:rStyle w:val="a6"/>
            <w:rFonts w:eastAsia="Times New Roman"/>
            <w:szCs w:val="24"/>
            <w:lang w:val="en-US"/>
          </w:rPr>
          <w:t>e</w:t>
        </w:r>
      </w:hyperlink>
    </w:p>
    <w:p w14:paraId="7F7661B5" w14:textId="44240BDD" w:rsidR="00874914" w:rsidRPr="00874914" w:rsidRDefault="001D630F" w:rsidP="00C3076B">
      <w:pPr>
        <w:pStyle w:val="a3"/>
        <w:numPr>
          <w:ilvl w:val="1"/>
          <w:numId w:val="22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szCs w:val="24"/>
        </w:rPr>
      </w:pPr>
      <w:r w:rsidRPr="00874914">
        <w:rPr>
          <w:rFonts w:eastAsia="Times New Roman"/>
          <w:szCs w:val="24"/>
        </w:rPr>
        <w:t>АО «Корпорация «МСП» имеет право вносить изменения в настоящую Политику.</w:t>
      </w:r>
      <w:r w:rsidR="0034289D" w:rsidRPr="00874914">
        <w:rPr>
          <w:rFonts w:eastAsia="Times New Roman"/>
          <w:szCs w:val="24"/>
        </w:rPr>
        <w:t xml:space="preserve"> </w:t>
      </w:r>
      <w:r w:rsidRPr="00874914">
        <w:rPr>
          <w:rFonts w:eastAsia="Times New Roman"/>
          <w:szCs w:val="24"/>
        </w:rPr>
        <w:t>При внесении изменений в актуальной редакции указывается дата последнего обновления.</w:t>
      </w:r>
    </w:p>
    <w:p w14:paraId="7B8F4BA5" w14:textId="77777777" w:rsidR="00874914" w:rsidRPr="00874914" w:rsidRDefault="001D630F" w:rsidP="00C3076B">
      <w:pPr>
        <w:pStyle w:val="a3"/>
        <w:numPr>
          <w:ilvl w:val="1"/>
          <w:numId w:val="22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szCs w:val="24"/>
        </w:rPr>
      </w:pPr>
      <w:r w:rsidRPr="00874914">
        <w:rPr>
          <w:rFonts w:eastAsia="Times New Roman"/>
          <w:szCs w:val="24"/>
        </w:rPr>
        <w:t>Новая редакция Политики вступает в силу с момента ее размещения по адресу в сети Интернет, указанному в п. 9.1. Политики, если иное не предусмотрено новой редакцией Политики.</w:t>
      </w:r>
    </w:p>
    <w:p w14:paraId="4355F28D" w14:textId="77777777" w:rsidR="00874914" w:rsidRPr="00874914" w:rsidRDefault="001D630F" w:rsidP="00C3076B">
      <w:pPr>
        <w:pStyle w:val="a3"/>
        <w:numPr>
          <w:ilvl w:val="1"/>
          <w:numId w:val="22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szCs w:val="24"/>
        </w:rPr>
      </w:pPr>
      <w:r w:rsidRPr="00874914">
        <w:rPr>
          <w:rFonts w:eastAsia="Times New Roman"/>
          <w:szCs w:val="24"/>
        </w:rPr>
        <w:t xml:space="preserve">В случае, если АО «Корпорация «МСП» в порядке, предусмотренном пунктом </w:t>
      </w:r>
      <w:r w:rsidR="00465F5E">
        <w:rPr>
          <w:rFonts w:eastAsia="Times New Roman"/>
          <w:szCs w:val="24"/>
        </w:rPr>
        <w:t>9.2</w:t>
      </w:r>
      <w:r w:rsidRPr="00874914">
        <w:rPr>
          <w:rFonts w:eastAsia="Times New Roman"/>
          <w:szCs w:val="24"/>
        </w:rPr>
        <w:t xml:space="preserve"> настоящей Политики, в Политику были внесены изменения, с которыми Пользователь </w:t>
      </w:r>
      <w:r w:rsidR="004E39D0">
        <w:rPr>
          <w:rFonts w:eastAsia="Times New Roman"/>
          <w:szCs w:val="24"/>
        </w:rPr>
        <w:br/>
      </w:r>
      <w:r w:rsidRPr="00874914">
        <w:rPr>
          <w:rFonts w:eastAsia="Times New Roman"/>
          <w:szCs w:val="24"/>
        </w:rPr>
        <w:t>не согласен, Пользователь обязан прекратить использование Системы.</w:t>
      </w:r>
    </w:p>
    <w:p w14:paraId="5346DD91" w14:textId="77777777" w:rsidR="000F70AD" w:rsidRPr="00874914" w:rsidRDefault="001D630F" w:rsidP="00C3076B">
      <w:pPr>
        <w:pStyle w:val="a3"/>
        <w:numPr>
          <w:ilvl w:val="1"/>
          <w:numId w:val="22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szCs w:val="24"/>
        </w:rPr>
      </w:pPr>
      <w:r w:rsidRPr="00874914">
        <w:rPr>
          <w:rFonts w:eastAsia="Times New Roman"/>
          <w:szCs w:val="24"/>
        </w:rPr>
        <w:t>К настоящей Политике и отношениям между Пользователем и</w:t>
      </w:r>
      <w:r w:rsidR="0034289D" w:rsidRPr="00874914">
        <w:rPr>
          <w:rFonts w:eastAsia="Times New Roman"/>
          <w:szCs w:val="24"/>
        </w:rPr>
        <w:t xml:space="preserve"> </w:t>
      </w:r>
      <w:r w:rsidRPr="00874914">
        <w:rPr>
          <w:rFonts w:eastAsia="Times New Roman"/>
          <w:szCs w:val="24"/>
        </w:rPr>
        <w:t>АО «Корпорация «МСП», возникающим в связи с применением Политики, подлежит применению право Российской Федерации.</w:t>
      </w:r>
    </w:p>
    <w:p w14:paraId="60AEF56A" w14:textId="77777777" w:rsidR="000F70AD" w:rsidRPr="0034289D" w:rsidRDefault="001D630F" w:rsidP="00874914">
      <w:pPr>
        <w:pStyle w:val="a4"/>
        <w:numPr>
          <w:ilvl w:val="0"/>
          <w:numId w:val="22"/>
        </w:numPr>
        <w:spacing w:line="276" w:lineRule="auto"/>
        <w:jc w:val="center"/>
        <w:rPr>
          <w:rFonts w:eastAsia="Times New Roman"/>
        </w:rPr>
      </w:pPr>
      <w:r w:rsidRPr="0034289D">
        <w:rPr>
          <w:rFonts w:eastAsia="Times New Roman"/>
        </w:rPr>
        <w:t>Обратная связь</w:t>
      </w:r>
    </w:p>
    <w:p w14:paraId="3309D95F" w14:textId="6583B566" w:rsidR="000F70AD" w:rsidRPr="0034289D" w:rsidRDefault="001D630F" w:rsidP="00874914">
      <w:pPr>
        <w:spacing w:line="276" w:lineRule="auto"/>
        <w:ind w:firstLine="709"/>
        <w:jc w:val="both"/>
        <w:rPr>
          <w:szCs w:val="24"/>
        </w:rPr>
      </w:pPr>
      <w:r w:rsidRPr="0034289D">
        <w:rPr>
          <w:rFonts w:eastAsia="Times New Roman"/>
          <w:szCs w:val="24"/>
        </w:rPr>
        <w:t xml:space="preserve">Все предложения и вопросы по поводу настоящей Политики следует направлять </w:t>
      </w:r>
      <w:r w:rsidR="004E39D0">
        <w:rPr>
          <w:rFonts w:eastAsia="Times New Roman"/>
          <w:szCs w:val="24"/>
        </w:rPr>
        <w:br/>
      </w:r>
      <w:r w:rsidRPr="0034289D">
        <w:rPr>
          <w:rFonts w:eastAsia="Times New Roman"/>
          <w:szCs w:val="24"/>
        </w:rPr>
        <w:t xml:space="preserve">в службу технической поддержки </w:t>
      </w:r>
      <w:r w:rsidR="005B1872">
        <w:rPr>
          <w:rFonts w:eastAsia="Times New Roman"/>
          <w:szCs w:val="24"/>
        </w:rPr>
        <w:t>Системы</w:t>
      </w:r>
      <w:r w:rsidR="005B1872" w:rsidRPr="0034289D">
        <w:rPr>
          <w:rFonts w:eastAsia="Times New Roman"/>
          <w:szCs w:val="24"/>
        </w:rPr>
        <w:t xml:space="preserve"> </w:t>
      </w:r>
      <w:r w:rsidRPr="0034289D">
        <w:rPr>
          <w:rFonts w:eastAsia="Times New Roman"/>
          <w:szCs w:val="24"/>
        </w:rPr>
        <w:t>через заявки</w:t>
      </w:r>
      <w:r w:rsidR="00465F5E">
        <w:rPr>
          <w:rFonts w:eastAsia="Times New Roman"/>
          <w:szCs w:val="24"/>
        </w:rPr>
        <w:t>, отправленные по</w:t>
      </w:r>
      <w:r w:rsidR="00465F5E" w:rsidRPr="00465F5E">
        <w:t xml:space="preserve"> </w:t>
      </w:r>
      <w:r w:rsidR="00465F5E">
        <w:t xml:space="preserve">электронной почте: </w:t>
      </w:r>
      <w:hyperlink r:id="rId9" w:history="1">
        <w:r w:rsidR="00465F5E" w:rsidRPr="00322093">
          <w:t>support@monitoring.corpmsp.ru</w:t>
        </w:r>
      </w:hyperlink>
      <w:r w:rsidR="00465F5E">
        <w:t>, в</w:t>
      </w:r>
      <w:r w:rsidR="004E39D0">
        <w:t xml:space="preserve"> интерактивном</w:t>
      </w:r>
      <w:r w:rsidR="00465F5E">
        <w:t xml:space="preserve"> чате</w:t>
      </w:r>
      <w:r w:rsidR="00465F5E" w:rsidRPr="00A70267">
        <w:t xml:space="preserve">, </w:t>
      </w:r>
      <w:r w:rsidR="00465F5E">
        <w:t>которы</w:t>
      </w:r>
      <w:r w:rsidR="004E39D0">
        <w:t>й</w:t>
      </w:r>
      <w:r w:rsidR="00465F5E">
        <w:t xml:space="preserve"> размещен</w:t>
      </w:r>
      <w:r w:rsidR="00465F5E" w:rsidRPr="00A70267">
        <w:t xml:space="preserve"> на главной странице Системы</w:t>
      </w:r>
      <w:r w:rsidR="00465F5E">
        <w:t>,</w:t>
      </w:r>
      <w:r w:rsidR="00183EC7">
        <w:rPr>
          <w:rFonts w:eastAsia="Times New Roman"/>
          <w:szCs w:val="24"/>
        </w:rPr>
        <w:t xml:space="preserve"> </w:t>
      </w:r>
      <w:r w:rsidRPr="0034289D">
        <w:rPr>
          <w:rFonts w:eastAsia="Times New Roman"/>
          <w:szCs w:val="24"/>
        </w:rPr>
        <w:t>или по телефону: 8 (800) 333-92-39.</w:t>
      </w:r>
    </w:p>
    <w:sectPr w:rsidR="000F70AD" w:rsidRPr="0034289D" w:rsidSect="004E39D0">
      <w:headerReference w:type="default" r:id="rId10"/>
      <w:footerReference w:type="default" r:id="rId11"/>
      <w:pgSz w:w="11900" w:h="16840"/>
      <w:pgMar w:top="1114" w:right="844" w:bottom="709" w:left="1440" w:header="568" w:footer="0" w:gutter="0"/>
      <w:cols w:space="720" w:equalWidth="0">
        <w:col w:w="9620"/>
      </w:cols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AE77DA" w16cid:durableId="21EC07CC"/>
  <w16cid:commentId w16cid:paraId="1511575E" w16cid:durableId="21EBF01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45D8B" w14:textId="77777777" w:rsidR="00DB4EE5" w:rsidRDefault="00DB4EE5" w:rsidP="004E39D0">
      <w:r>
        <w:separator/>
      </w:r>
    </w:p>
  </w:endnote>
  <w:endnote w:type="continuationSeparator" w:id="0">
    <w:p w14:paraId="42DE4931" w14:textId="77777777" w:rsidR="00DB4EE5" w:rsidRDefault="00DB4EE5" w:rsidP="004E3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7EF7D" w14:textId="36847993" w:rsidR="004E39D0" w:rsidRPr="004E39D0" w:rsidRDefault="004E39D0" w:rsidP="004E39D0">
    <w:pPr>
      <w:rPr>
        <w:rFonts w:eastAsia="Arial"/>
        <w:sz w:val="18"/>
        <w:szCs w:val="18"/>
      </w:rPr>
    </w:pPr>
    <w:bookmarkStart w:id="4" w:name="page1"/>
    <w:bookmarkEnd w:id="4"/>
    <w:r w:rsidRPr="004E39D0">
      <w:rPr>
        <w:rFonts w:eastAsia="Arial"/>
        <w:sz w:val="18"/>
        <w:szCs w:val="18"/>
      </w:rPr>
      <w:t xml:space="preserve">Редакция от </w:t>
    </w:r>
    <w:r w:rsidR="00074625">
      <w:rPr>
        <w:rFonts w:eastAsia="Arial"/>
        <w:sz w:val="18"/>
        <w:szCs w:val="18"/>
      </w:rPr>
      <w:t>14.02.2020</w:t>
    </w:r>
  </w:p>
  <w:p w14:paraId="5B5B3F56" w14:textId="77777777" w:rsidR="004E39D0" w:rsidRDefault="004E39D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2D3C0" w14:textId="77777777" w:rsidR="00DB4EE5" w:rsidRDefault="00DB4EE5" w:rsidP="004E39D0">
      <w:r>
        <w:separator/>
      </w:r>
    </w:p>
  </w:footnote>
  <w:footnote w:type="continuationSeparator" w:id="0">
    <w:p w14:paraId="5285B1F8" w14:textId="77777777" w:rsidR="00DB4EE5" w:rsidRDefault="00DB4EE5" w:rsidP="004E3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059226"/>
      <w:docPartObj>
        <w:docPartGallery w:val="Page Numbers (Top of Page)"/>
        <w:docPartUnique/>
      </w:docPartObj>
    </w:sdtPr>
    <w:sdtEndPr>
      <w:rPr>
        <w:sz w:val="22"/>
      </w:rPr>
    </w:sdtEndPr>
    <w:sdtContent>
      <w:p w14:paraId="055CDC2C" w14:textId="6FDCB888" w:rsidR="004E39D0" w:rsidRPr="004E39D0" w:rsidRDefault="004E39D0">
        <w:pPr>
          <w:pStyle w:val="a7"/>
          <w:jc w:val="center"/>
          <w:rPr>
            <w:sz w:val="22"/>
          </w:rPr>
        </w:pPr>
        <w:r w:rsidRPr="004E39D0">
          <w:rPr>
            <w:sz w:val="22"/>
          </w:rPr>
          <w:fldChar w:fldCharType="begin"/>
        </w:r>
        <w:r w:rsidRPr="004E39D0">
          <w:rPr>
            <w:sz w:val="22"/>
          </w:rPr>
          <w:instrText>PAGE   \* MERGEFORMAT</w:instrText>
        </w:r>
        <w:r w:rsidRPr="004E39D0">
          <w:rPr>
            <w:sz w:val="22"/>
          </w:rPr>
          <w:fldChar w:fldCharType="separate"/>
        </w:r>
        <w:r w:rsidR="00C20C2B">
          <w:rPr>
            <w:noProof/>
            <w:sz w:val="22"/>
          </w:rPr>
          <w:t>3</w:t>
        </w:r>
        <w:r w:rsidRPr="004E39D0">
          <w:rPr>
            <w:sz w:val="22"/>
          </w:rPr>
          <w:fldChar w:fldCharType="end"/>
        </w:r>
      </w:p>
    </w:sdtContent>
  </w:sdt>
  <w:p w14:paraId="5677489E" w14:textId="77777777" w:rsidR="004E39D0" w:rsidRDefault="004E39D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231B"/>
    <w:multiLevelType w:val="hybridMultilevel"/>
    <w:tmpl w:val="BF6620A2"/>
    <w:lvl w:ilvl="0" w:tplc="6614A7BA">
      <w:start w:val="1"/>
      <w:numFmt w:val="bullet"/>
      <w:lvlText w:val=" "/>
      <w:lvlJc w:val="left"/>
    </w:lvl>
    <w:lvl w:ilvl="1" w:tplc="238E8B30">
      <w:numFmt w:val="decimal"/>
      <w:lvlText w:val=""/>
      <w:lvlJc w:val="left"/>
    </w:lvl>
    <w:lvl w:ilvl="2" w:tplc="1FA2F834">
      <w:numFmt w:val="decimal"/>
      <w:lvlText w:val=""/>
      <w:lvlJc w:val="left"/>
    </w:lvl>
    <w:lvl w:ilvl="3" w:tplc="8DE05BF0">
      <w:numFmt w:val="decimal"/>
      <w:lvlText w:val=""/>
      <w:lvlJc w:val="left"/>
    </w:lvl>
    <w:lvl w:ilvl="4" w:tplc="5E06725C">
      <w:numFmt w:val="decimal"/>
      <w:lvlText w:val=""/>
      <w:lvlJc w:val="left"/>
    </w:lvl>
    <w:lvl w:ilvl="5" w:tplc="CDE68CA8">
      <w:numFmt w:val="decimal"/>
      <w:lvlText w:val=""/>
      <w:lvlJc w:val="left"/>
    </w:lvl>
    <w:lvl w:ilvl="6" w:tplc="93F0C31A">
      <w:numFmt w:val="decimal"/>
      <w:lvlText w:val=""/>
      <w:lvlJc w:val="left"/>
    </w:lvl>
    <w:lvl w:ilvl="7" w:tplc="3FB0C2F4">
      <w:numFmt w:val="decimal"/>
      <w:lvlText w:val=""/>
      <w:lvlJc w:val="left"/>
    </w:lvl>
    <w:lvl w:ilvl="8" w:tplc="A818551A">
      <w:numFmt w:val="decimal"/>
      <w:lvlText w:val=""/>
      <w:lvlJc w:val="left"/>
    </w:lvl>
  </w:abstractNum>
  <w:abstractNum w:abstractNumId="1" w15:restartNumberingAfterBreak="0">
    <w:nsid w:val="0370155F"/>
    <w:multiLevelType w:val="hybridMultilevel"/>
    <w:tmpl w:val="120EF8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C939B8"/>
    <w:multiLevelType w:val="hybridMultilevel"/>
    <w:tmpl w:val="ED346194"/>
    <w:lvl w:ilvl="0" w:tplc="BF0238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96D3F"/>
    <w:multiLevelType w:val="hybridMultilevel"/>
    <w:tmpl w:val="989E6844"/>
    <w:lvl w:ilvl="0" w:tplc="BF0238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D7263"/>
    <w:multiLevelType w:val="hybridMultilevel"/>
    <w:tmpl w:val="A7529A0E"/>
    <w:lvl w:ilvl="0" w:tplc="95E85708">
      <w:start w:val="6"/>
      <w:numFmt w:val="decimal"/>
      <w:lvlText w:val="%1."/>
      <w:lvlJc w:val="left"/>
    </w:lvl>
    <w:lvl w:ilvl="1" w:tplc="56B0195C">
      <w:numFmt w:val="decimal"/>
      <w:lvlText w:val=""/>
      <w:lvlJc w:val="left"/>
    </w:lvl>
    <w:lvl w:ilvl="2" w:tplc="6886535A">
      <w:numFmt w:val="decimal"/>
      <w:lvlText w:val=""/>
      <w:lvlJc w:val="left"/>
    </w:lvl>
    <w:lvl w:ilvl="3" w:tplc="3A5AFB9A">
      <w:numFmt w:val="decimal"/>
      <w:lvlText w:val=""/>
      <w:lvlJc w:val="left"/>
    </w:lvl>
    <w:lvl w:ilvl="4" w:tplc="F03E1FCE">
      <w:numFmt w:val="decimal"/>
      <w:lvlText w:val=""/>
      <w:lvlJc w:val="left"/>
    </w:lvl>
    <w:lvl w:ilvl="5" w:tplc="AC70CD18">
      <w:numFmt w:val="decimal"/>
      <w:lvlText w:val=""/>
      <w:lvlJc w:val="left"/>
    </w:lvl>
    <w:lvl w:ilvl="6" w:tplc="8C8E996E">
      <w:numFmt w:val="decimal"/>
      <w:lvlText w:val=""/>
      <w:lvlJc w:val="left"/>
    </w:lvl>
    <w:lvl w:ilvl="7" w:tplc="9D24FCD4">
      <w:numFmt w:val="decimal"/>
      <w:lvlText w:val=""/>
      <w:lvlJc w:val="left"/>
    </w:lvl>
    <w:lvl w:ilvl="8" w:tplc="02085156">
      <w:numFmt w:val="decimal"/>
      <w:lvlText w:val=""/>
      <w:lvlJc w:val="left"/>
    </w:lvl>
  </w:abstractNum>
  <w:abstractNum w:abstractNumId="5" w15:restartNumberingAfterBreak="0">
    <w:nsid w:val="0E4D57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E895F66"/>
    <w:multiLevelType w:val="hybridMultilevel"/>
    <w:tmpl w:val="24089060"/>
    <w:lvl w:ilvl="0" w:tplc="BF0238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3006D"/>
    <w:multiLevelType w:val="hybridMultilevel"/>
    <w:tmpl w:val="1F18355C"/>
    <w:lvl w:ilvl="0" w:tplc="BF0238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CF92E"/>
    <w:multiLevelType w:val="hybridMultilevel"/>
    <w:tmpl w:val="20582488"/>
    <w:lvl w:ilvl="0" w:tplc="F904B4D2">
      <w:start w:val="1"/>
      <w:numFmt w:val="bullet"/>
      <w:lvlText w:val="в"/>
      <w:lvlJc w:val="left"/>
    </w:lvl>
    <w:lvl w:ilvl="1" w:tplc="7AF0B5A4">
      <w:start w:val="1"/>
      <w:numFmt w:val="decimal"/>
      <w:lvlText w:val="%2."/>
      <w:lvlJc w:val="left"/>
    </w:lvl>
    <w:lvl w:ilvl="2" w:tplc="0706B5F2">
      <w:numFmt w:val="decimal"/>
      <w:lvlText w:val=""/>
      <w:lvlJc w:val="left"/>
    </w:lvl>
    <w:lvl w:ilvl="3" w:tplc="B51A2CF6">
      <w:numFmt w:val="decimal"/>
      <w:lvlText w:val=""/>
      <w:lvlJc w:val="left"/>
    </w:lvl>
    <w:lvl w:ilvl="4" w:tplc="43428FFE">
      <w:numFmt w:val="decimal"/>
      <w:lvlText w:val=""/>
      <w:lvlJc w:val="left"/>
    </w:lvl>
    <w:lvl w:ilvl="5" w:tplc="897E49F8">
      <w:numFmt w:val="decimal"/>
      <w:lvlText w:val=""/>
      <w:lvlJc w:val="left"/>
    </w:lvl>
    <w:lvl w:ilvl="6" w:tplc="11707434">
      <w:numFmt w:val="decimal"/>
      <w:lvlText w:val=""/>
      <w:lvlJc w:val="left"/>
    </w:lvl>
    <w:lvl w:ilvl="7" w:tplc="6BC00C60">
      <w:numFmt w:val="decimal"/>
      <w:lvlText w:val=""/>
      <w:lvlJc w:val="left"/>
    </w:lvl>
    <w:lvl w:ilvl="8" w:tplc="013007F6">
      <w:numFmt w:val="decimal"/>
      <w:lvlText w:val=""/>
      <w:lvlJc w:val="left"/>
    </w:lvl>
  </w:abstractNum>
  <w:abstractNum w:abstractNumId="9" w15:restartNumberingAfterBreak="0">
    <w:nsid w:val="1190CDE7"/>
    <w:multiLevelType w:val="hybridMultilevel"/>
    <w:tmpl w:val="82C8A0FC"/>
    <w:lvl w:ilvl="0" w:tplc="6DB2D0D4">
      <w:start w:val="1"/>
      <w:numFmt w:val="bullet"/>
      <w:lvlText w:val="и"/>
      <w:lvlJc w:val="left"/>
    </w:lvl>
    <w:lvl w:ilvl="1" w:tplc="D35ACB02">
      <w:numFmt w:val="decimal"/>
      <w:lvlText w:val=""/>
      <w:lvlJc w:val="left"/>
    </w:lvl>
    <w:lvl w:ilvl="2" w:tplc="C91A70D6">
      <w:numFmt w:val="decimal"/>
      <w:lvlText w:val=""/>
      <w:lvlJc w:val="left"/>
    </w:lvl>
    <w:lvl w:ilvl="3" w:tplc="53BA925C">
      <w:numFmt w:val="decimal"/>
      <w:lvlText w:val=""/>
      <w:lvlJc w:val="left"/>
    </w:lvl>
    <w:lvl w:ilvl="4" w:tplc="56927E68">
      <w:numFmt w:val="decimal"/>
      <w:lvlText w:val=""/>
      <w:lvlJc w:val="left"/>
    </w:lvl>
    <w:lvl w:ilvl="5" w:tplc="FEB63B9C">
      <w:numFmt w:val="decimal"/>
      <w:lvlText w:val=""/>
      <w:lvlJc w:val="left"/>
    </w:lvl>
    <w:lvl w:ilvl="6" w:tplc="53D0E606">
      <w:numFmt w:val="decimal"/>
      <w:lvlText w:val=""/>
      <w:lvlJc w:val="left"/>
    </w:lvl>
    <w:lvl w:ilvl="7" w:tplc="20D62EF2">
      <w:numFmt w:val="decimal"/>
      <w:lvlText w:val=""/>
      <w:lvlJc w:val="left"/>
    </w:lvl>
    <w:lvl w:ilvl="8" w:tplc="6C36E7B6">
      <w:numFmt w:val="decimal"/>
      <w:lvlText w:val=""/>
      <w:lvlJc w:val="left"/>
    </w:lvl>
  </w:abstractNum>
  <w:abstractNum w:abstractNumId="10" w15:restartNumberingAfterBreak="0">
    <w:nsid w:val="12200854"/>
    <w:multiLevelType w:val="hybridMultilevel"/>
    <w:tmpl w:val="E8EE8C30"/>
    <w:lvl w:ilvl="0" w:tplc="A184BCC8">
      <w:start w:val="2"/>
      <w:numFmt w:val="decimal"/>
      <w:lvlText w:val="%1."/>
      <w:lvlJc w:val="left"/>
    </w:lvl>
    <w:lvl w:ilvl="1" w:tplc="BEC41A9A">
      <w:numFmt w:val="decimal"/>
      <w:lvlText w:val=""/>
      <w:lvlJc w:val="left"/>
    </w:lvl>
    <w:lvl w:ilvl="2" w:tplc="DF54488E">
      <w:numFmt w:val="decimal"/>
      <w:lvlText w:val=""/>
      <w:lvlJc w:val="left"/>
    </w:lvl>
    <w:lvl w:ilvl="3" w:tplc="CFAED36E">
      <w:numFmt w:val="decimal"/>
      <w:lvlText w:val=""/>
      <w:lvlJc w:val="left"/>
    </w:lvl>
    <w:lvl w:ilvl="4" w:tplc="C6A07A3C">
      <w:numFmt w:val="decimal"/>
      <w:lvlText w:val=""/>
      <w:lvlJc w:val="left"/>
    </w:lvl>
    <w:lvl w:ilvl="5" w:tplc="CD9A28EC">
      <w:numFmt w:val="decimal"/>
      <w:lvlText w:val=""/>
      <w:lvlJc w:val="left"/>
    </w:lvl>
    <w:lvl w:ilvl="6" w:tplc="4CA24BAC">
      <w:numFmt w:val="decimal"/>
      <w:lvlText w:val=""/>
      <w:lvlJc w:val="left"/>
    </w:lvl>
    <w:lvl w:ilvl="7" w:tplc="9432DE84">
      <w:numFmt w:val="decimal"/>
      <w:lvlText w:val=""/>
      <w:lvlJc w:val="left"/>
    </w:lvl>
    <w:lvl w:ilvl="8" w:tplc="F66C3AE0">
      <w:numFmt w:val="decimal"/>
      <w:lvlText w:val=""/>
      <w:lvlJc w:val="left"/>
    </w:lvl>
  </w:abstractNum>
  <w:abstractNum w:abstractNumId="11" w15:restartNumberingAfterBreak="0">
    <w:nsid w:val="125F0A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0E0F76"/>
    <w:multiLevelType w:val="hybridMultilevel"/>
    <w:tmpl w:val="0AACA9BE"/>
    <w:lvl w:ilvl="0" w:tplc="504A9970">
      <w:start w:val="4"/>
      <w:numFmt w:val="decimal"/>
      <w:lvlText w:val="%1."/>
      <w:lvlJc w:val="left"/>
    </w:lvl>
    <w:lvl w:ilvl="1" w:tplc="F2C06A2C">
      <w:numFmt w:val="decimal"/>
      <w:lvlText w:val=""/>
      <w:lvlJc w:val="left"/>
    </w:lvl>
    <w:lvl w:ilvl="2" w:tplc="8C8C4BE4">
      <w:numFmt w:val="decimal"/>
      <w:lvlText w:val=""/>
      <w:lvlJc w:val="left"/>
    </w:lvl>
    <w:lvl w:ilvl="3" w:tplc="EA4CE27C">
      <w:numFmt w:val="decimal"/>
      <w:lvlText w:val=""/>
      <w:lvlJc w:val="left"/>
    </w:lvl>
    <w:lvl w:ilvl="4" w:tplc="46ACCAB4">
      <w:numFmt w:val="decimal"/>
      <w:lvlText w:val=""/>
      <w:lvlJc w:val="left"/>
    </w:lvl>
    <w:lvl w:ilvl="5" w:tplc="F9281200">
      <w:numFmt w:val="decimal"/>
      <w:lvlText w:val=""/>
      <w:lvlJc w:val="left"/>
    </w:lvl>
    <w:lvl w:ilvl="6" w:tplc="F29619A2">
      <w:numFmt w:val="decimal"/>
      <w:lvlText w:val=""/>
      <w:lvlJc w:val="left"/>
    </w:lvl>
    <w:lvl w:ilvl="7" w:tplc="C1C4FF32">
      <w:numFmt w:val="decimal"/>
      <w:lvlText w:val=""/>
      <w:lvlJc w:val="left"/>
    </w:lvl>
    <w:lvl w:ilvl="8" w:tplc="E0B86DFA">
      <w:numFmt w:val="decimal"/>
      <w:lvlText w:val=""/>
      <w:lvlJc w:val="left"/>
    </w:lvl>
  </w:abstractNum>
  <w:abstractNum w:abstractNumId="13" w15:restartNumberingAfterBreak="0">
    <w:nsid w:val="17135763"/>
    <w:multiLevelType w:val="multilevel"/>
    <w:tmpl w:val="AB6CDBB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</w:rPr>
    </w:lvl>
  </w:abstractNum>
  <w:abstractNum w:abstractNumId="14" w15:restartNumberingAfterBreak="0">
    <w:nsid w:val="174B42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BEFD79F"/>
    <w:multiLevelType w:val="hybridMultilevel"/>
    <w:tmpl w:val="46B85218"/>
    <w:lvl w:ilvl="0" w:tplc="DCB6AB7C">
      <w:start w:val="8"/>
      <w:numFmt w:val="decimal"/>
      <w:lvlText w:val="%1."/>
      <w:lvlJc w:val="left"/>
    </w:lvl>
    <w:lvl w:ilvl="1" w:tplc="330EFEB2">
      <w:numFmt w:val="decimal"/>
      <w:lvlText w:val=""/>
      <w:lvlJc w:val="left"/>
    </w:lvl>
    <w:lvl w:ilvl="2" w:tplc="85D6010E">
      <w:numFmt w:val="decimal"/>
      <w:lvlText w:val=""/>
      <w:lvlJc w:val="left"/>
    </w:lvl>
    <w:lvl w:ilvl="3" w:tplc="E4B20690">
      <w:numFmt w:val="decimal"/>
      <w:lvlText w:val=""/>
      <w:lvlJc w:val="left"/>
    </w:lvl>
    <w:lvl w:ilvl="4" w:tplc="FDAC69D2">
      <w:numFmt w:val="decimal"/>
      <w:lvlText w:val=""/>
      <w:lvlJc w:val="left"/>
    </w:lvl>
    <w:lvl w:ilvl="5" w:tplc="1040C4A4">
      <w:numFmt w:val="decimal"/>
      <w:lvlText w:val=""/>
      <w:lvlJc w:val="left"/>
    </w:lvl>
    <w:lvl w:ilvl="6" w:tplc="5BB0F8DA">
      <w:numFmt w:val="decimal"/>
      <w:lvlText w:val=""/>
      <w:lvlJc w:val="left"/>
    </w:lvl>
    <w:lvl w:ilvl="7" w:tplc="722EC178">
      <w:numFmt w:val="decimal"/>
      <w:lvlText w:val=""/>
      <w:lvlJc w:val="left"/>
    </w:lvl>
    <w:lvl w:ilvl="8" w:tplc="BBDC925A">
      <w:numFmt w:val="decimal"/>
      <w:lvlText w:val=""/>
      <w:lvlJc w:val="left"/>
    </w:lvl>
  </w:abstractNum>
  <w:abstractNum w:abstractNumId="16" w15:restartNumberingAfterBreak="0">
    <w:nsid w:val="1F16E9E8"/>
    <w:multiLevelType w:val="hybridMultilevel"/>
    <w:tmpl w:val="58FC5500"/>
    <w:lvl w:ilvl="0" w:tplc="52A6436E">
      <w:start w:val="1"/>
      <w:numFmt w:val="bullet"/>
      <w:lvlText w:val=" "/>
      <w:lvlJc w:val="left"/>
    </w:lvl>
    <w:lvl w:ilvl="1" w:tplc="53C66470">
      <w:numFmt w:val="decimal"/>
      <w:lvlText w:val=""/>
      <w:lvlJc w:val="left"/>
    </w:lvl>
    <w:lvl w:ilvl="2" w:tplc="8B6E8C9E">
      <w:numFmt w:val="decimal"/>
      <w:lvlText w:val=""/>
      <w:lvlJc w:val="left"/>
    </w:lvl>
    <w:lvl w:ilvl="3" w:tplc="F622081C">
      <w:numFmt w:val="decimal"/>
      <w:lvlText w:val=""/>
      <w:lvlJc w:val="left"/>
    </w:lvl>
    <w:lvl w:ilvl="4" w:tplc="5366D93A">
      <w:numFmt w:val="decimal"/>
      <w:lvlText w:val=""/>
      <w:lvlJc w:val="left"/>
    </w:lvl>
    <w:lvl w:ilvl="5" w:tplc="0DF011CC">
      <w:numFmt w:val="decimal"/>
      <w:lvlText w:val=""/>
      <w:lvlJc w:val="left"/>
    </w:lvl>
    <w:lvl w:ilvl="6" w:tplc="FE360DE2">
      <w:numFmt w:val="decimal"/>
      <w:lvlText w:val=""/>
      <w:lvlJc w:val="left"/>
    </w:lvl>
    <w:lvl w:ilvl="7" w:tplc="EB5A8868">
      <w:numFmt w:val="decimal"/>
      <w:lvlText w:val=""/>
      <w:lvlJc w:val="left"/>
    </w:lvl>
    <w:lvl w:ilvl="8" w:tplc="7374BEF0">
      <w:numFmt w:val="decimal"/>
      <w:lvlText w:val=""/>
      <w:lvlJc w:val="left"/>
    </w:lvl>
  </w:abstractNum>
  <w:abstractNum w:abstractNumId="17" w15:restartNumberingAfterBreak="0">
    <w:nsid w:val="26C34F42"/>
    <w:multiLevelType w:val="hybridMultilevel"/>
    <w:tmpl w:val="C70A6E2A"/>
    <w:lvl w:ilvl="0" w:tplc="BF0238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380A80"/>
    <w:multiLevelType w:val="hybridMultilevel"/>
    <w:tmpl w:val="FD22BA82"/>
    <w:lvl w:ilvl="0" w:tplc="BF0238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52255A"/>
    <w:multiLevelType w:val="hybridMultilevel"/>
    <w:tmpl w:val="77AEC574"/>
    <w:lvl w:ilvl="0" w:tplc="78828AFA">
      <w:start w:val="5"/>
      <w:numFmt w:val="decimal"/>
      <w:lvlText w:val="%1."/>
      <w:lvlJc w:val="left"/>
    </w:lvl>
    <w:lvl w:ilvl="1" w:tplc="03AA148C">
      <w:numFmt w:val="decimal"/>
      <w:lvlText w:val=""/>
      <w:lvlJc w:val="left"/>
    </w:lvl>
    <w:lvl w:ilvl="2" w:tplc="BB98672C">
      <w:numFmt w:val="decimal"/>
      <w:lvlText w:val=""/>
      <w:lvlJc w:val="left"/>
    </w:lvl>
    <w:lvl w:ilvl="3" w:tplc="9652548C">
      <w:numFmt w:val="decimal"/>
      <w:lvlText w:val=""/>
      <w:lvlJc w:val="left"/>
    </w:lvl>
    <w:lvl w:ilvl="4" w:tplc="02781BF6">
      <w:numFmt w:val="decimal"/>
      <w:lvlText w:val=""/>
      <w:lvlJc w:val="left"/>
    </w:lvl>
    <w:lvl w:ilvl="5" w:tplc="333615BA">
      <w:numFmt w:val="decimal"/>
      <w:lvlText w:val=""/>
      <w:lvlJc w:val="left"/>
    </w:lvl>
    <w:lvl w:ilvl="6" w:tplc="FC62D946">
      <w:numFmt w:val="decimal"/>
      <w:lvlText w:val=""/>
      <w:lvlJc w:val="left"/>
    </w:lvl>
    <w:lvl w:ilvl="7" w:tplc="CEAAD890">
      <w:numFmt w:val="decimal"/>
      <w:lvlText w:val=""/>
      <w:lvlJc w:val="left"/>
    </w:lvl>
    <w:lvl w:ilvl="8" w:tplc="C81A0DE4">
      <w:numFmt w:val="decimal"/>
      <w:lvlText w:val=""/>
      <w:lvlJc w:val="left"/>
    </w:lvl>
  </w:abstractNum>
  <w:abstractNum w:abstractNumId="20" w15:restartNumberingAfterBreak="0">
    <w:nsid w:val="3CE56661"/>
    <w:multiLevelType w:val="hybridMultilevel"/>
    <w:tmpl w:val="F48ADB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D297E0E"/>
    <w:multiLevelType w:val="hybridMultilevel"/>
    <w:tmpl w:val="82D49EC6"/>
    <w:lvl w:ilvl="0" w:tplc="F904B4D2">
      <w:start w:val="1"/>
      <w:numFmt w:val="bullet"/>
      <w:lvlText w:val="в"/>
      <w:lvlJc w:val="left"/>
    </w:lvl>
    <w:lvl w:ilvl="1" w:tplc="04190011">
      <w:start w:val="1"/>
      <w:numFmt w:val="decimal"/>
      <w:lvlText w:val="%2)"/>
      <w:lvlJc w:val="left"/>
    </w:lvl>
    <w:lvl w:ilvl="2" w:tplc="0706B5F2">
      <w:numFmt w:val="decimal"/>
      <w:lvlText w:val=""/>
      <w:lvlJc w:val="left"/>
    </w:lvl>
    <w:lvl w:ilvl="3" w:tplc="B51A2CF6">
      <w:numFmt w:val="decimal"/>
      <w:lvlText w:val=""/>
      <w:lvlJc w:val="left"/>
    </w:lvl>
    <w:lvl w:ilvl="4" w:tplc="43428FFE">
      <w:numFmt w:val="decimal"/>
      <w:lvlText w:val=""/>
      <w:lvlJc w:val="left"/>
    </w:lvl>
    <w:lvl w:ilvl="5" w:tplc="897E49F8">
      <w:numFmt w:val="decimal"/>
      <w:lvlText w:val=""/>
      <w:lvlJc w:val="left"/>
    </w:lvl>
    <w:lvl w:ilvl="6" w:tplc="11707434">
      <w:numFmt w:val="decimal"/>
      <w:lvlText w:val=""/>
      <w:lvlJc w:val="left"/>
    </w:lvl>
    <w:lvl w:ilvl="7" w:tplc="6BC00C60">
      <w:numFmt w:val="decimal"/>
      <w:lvlText w:val=""/>
      <w:lvlJc w:val="left"/>
    </w:lvl>
    <w:lvl w:ilvl="8" w:tplc="013007F6">
      <w:numFmt w:val="decimal"/>
      <w:lvlText w:val=""/>
      <w:lvlJc w:val="left"/>
    </w:lvl>
  </w:abstractNum>
  <w:abstractNum w:abstractNumId="22" w15:restartNumberingAfterBreak="0">
    <w:nsid w:val="41A7C4C9"/>
    <w:multiLevelType w:val="hybridMultilevel"/>
    <w:tmpl w:val="1DEADDF2"/>
    <w:lvl w:ilvl="0" w:tplc="4F4EF6F6">
      <w:start w:val="9"/>
      <w:numFmt w:val="decimal"/>
      <w:lvlText w:val="%1."/>
      <w:lvlJc w:val="left"/>
    </w:lvl>
    <w:lvl w:ilvl="1" w:tplc="060A00F2">
      <w:numFmt w:val="decimal"/>
      <w:lvlText w:val=""/>
      <w:lvlJc w:val="left"/>
    </w:lvl>
    <w:lvl w:ilvl="2" w:tplc="9334B884">
      <w:numFmt w:val="decimal"/>
      <w:lvlText w:val=""/>
      <w:lvlJc w:val="left"/>
    </w:lvl>
    <w:lvl w:ilvl="3" w:tplc="42041658">
      <w:numFmt w:val="decimal"/>
      <w:lvlText w:val=""/>
      <w:lvlJc w:val="left"/>
    </w:lvl>
    <w:lvl w:ilvl="4" w:tplc="75CCB512">
      <w:numFmt w:val="decimal"/>
      <w:lvlText w:val=""/>
      <w:lvlJc w:val="left"/>
    </w:lvl>
    <w:lvl w:ilvl="5" w:tplc="1EDE916A">
      <w:numFmt w:val="decimal"/>
      <w:lvlText w:val=""/>
      <w:lvlJc w:val="left"/>
    </w:lvl>
    <w:lvl w:ilvl="6" w:tplc="2BE679AE">
      <w:numFmt w:val="decimal"/>
      <w:lvlText w:val=""/>
      <w:lvlJc w:val="left"/>
    </w:lvl>
    <w:lvl w:ilvl="7" w:tplc="9F9C9450">
      <w:numFmt w:val="decimal"/>
      <w:lvlText w:val=""/>
      <w:lvlJc w:val="left"/>
    </w:lvl>
    <w:lvl w:ilvl="8" w:tplc="2722AB60">
      <w:numFmt w:val="decimal"/>
      <w:lvlText w:val=""/>
      <w:lvlJc w:val="left"/>
    </w:lvl>
  </w:abstractNum>
  <w:abstractNum w:abstractNumId="23" w15:restartNumberingAfterBreak="0">
    <w:nsid w:val="43624866"/>
    <w:multiLevelType w:val="hybridMultilevel"/>
    <w:tmpl w:val="574EBE7E"/>
    <w:lvl w:ilvl="0" w:tplc="BF0238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B127F8"/>
    <w:multiLevelType w:val="hybridMultilevel"/>
    <w:tmpl w:val="0040F682"/>
    <w:lvl w:ilvl="0" w:tplc="74C2C5C6">
      <w:start w:val="1"/>
      <w:numFmt w:val="bullet"/>
      <w:lvlText w:val=" "/>
      <w:lvlJc w:val="left"/>
    </w:lvl>
    <w:lvl w:ilvl="1" w:tplc="EB220B3E">
      <w:numFmt w:val="decimal"/>
      <w:lvlText w:val=""/>
      <w:lvlJc w:val="left"/>
    </w:lvl>
    <w:lvl w:ilvl="2" w:tplc="9E769F04">
      <w:numFmt w:val="decimal"/>
      <w:lvlText w:val=""/>
      <w:lvlJc w:val="left"/>
    </w:lvl>
    <w:lvl w:ilvl="3" w:tplc="0338E6D0">
      <w:numFmt w:val="decimal"/>
      <w:lvlText w:val=""/>
      <w:lvlJc w:val="left"/>
    </w:lvl>
    <w:lvl w:ilvl="4" w:tplc="7C58AF60">
      <w:numFmt w:val="decimal"/>
      <w:lvlText w:val=""/>
      <w:lvlJc w:val="left"/>
    </w:lvl>
    <w:lvl w:ilvl="5" w:tplc="7B1A133E">
      <w:numFmt w:val="decimal"/>
      <w:lvlText w:val=""/>
      <w:lvlJc w:val="left"/>
    </w:lvl>
    <w:lvl w:ilvl="6" w:tplc="9F027DDE">
      <w:numFmt w:val="decimal"/>
      <w:lvlText w:val=""/>
      <w:lvlJc w:val="left"/>
    </w:lvl>
    <w:lvl w:ilvl="7" w:tplc="3BB27D7E">
      <w:numFmt w:val="decimal"/>
      <w:lvlText w:val=""/>
      <w:lvlJc w:val="left"/>
    </w:lvl>
    <w:lvl w:ilvl="8" w:tplc="DED655AA">
      <w:numFmt w:val="decimal"/>
      <w:lvlText w:val=""/>
      <w:lvlJc w:val="left"/>
    </w:lvl>
  </w:abstractNum>
  <w:abstractNum w:abstractNumId="25" w15:restartNumberingAfterBreak="0">
    <w:nsid w:val="515F007C"/>
    <w:multiLevelType w:val="hybridMultilevel"/>
    <w:tmpl w:val="B5F041AC"/>
    <w:lvl w:ilvl="0" w:tplc="EB5E12D2">
      <w:start w:val="1"/>
      <w:numFmt w:val="bullet"/>
      <w:lvlText w:val="и"/>
      <w:lvlJc w:val="left"/>
    </w:lvl>
    <w:lvl w:ilvl="1" w:tplc="76D6510C">
      <w:numFmt w:val="decimal"/>
      <w:lvlText w:val=""/>
      <w:lvlJc w:val="left"/>
    </w:lvl>
    <w:lvl w:ilvl="2" w:tplc="A9CA3A5C">
      <w:numFmt w:val="decimal"/>
      <w:lvlText w:val=""/>
      <w:lvlJc w:val="left"/>
    </w:lvl>
    <w:lvl w:ilvl="3" w:tplc="62D6463A">
      <w:numFmt w:val="decimal"/>
      <w:lvlText w:val=""/>
      <w:lvlJc w:val="left"/>
    </w:lvl>
    <w:lvl w:ilvl="4" w:tplc="8A847DF4">
      <w:numFmt w:val="decimal"/>
      <w:lvlText w:val=""/>
      <w:lvlJc w:val="left"/>
    </w:lvl>
    <w:lvl w:ilvl="5" w:tplc="61F4335A">
      <w:numFmt w:val="decimal"/>
      <w:lvlText w:val=""/>
      <w:lvlJc w:val="left"/>
    </w:lvl>
    <w:lvl w:ilvl="6" w:tplc="6584FEBE">
      <w:numFmt w:val="decimal"/>
      <w:lvlText w:val=""/>
      <w:lvlJc w:val="left"/>
    </w:lvl>
    <w:lvl w:ilvl="7" w:tplc="86EA1FC4">
      <w:numFmt w:val="decimal"/>
      <w:lvlText w:val=""/>
      <w:lvlJc w:val="left"/>
    </w:lvl>
    <w:lvl w:ilvl="8" w:tplc="F3883048">
      <w:numFmt w:val="decimal"/>
      <w:lvlText w:val=""/>
      <w:lvlJc w:val="left"/>
    </w:lvl>
  </w:abstractNum>
  <w:abstractNum w:abstractNumId="26" w15:restartNumberingAfterBreak="0">
    <w:nsid w:val="5BD062C2"/>
    <w:multiLevelType w:val="hybridMultilevel"/>
    <w:tmpl w:val="87A07C02"/>
    <w:lvl w:ilvl="0" w:tplc="D7FA0C22">
      <w:start w:val="1"/>
      <w:numFmt w:val="decimal"/>
      <w:lvlText w:val="%1."/>
      <w:lvlJc w:val="left"/>
    </w:lvl>
    <w:lvl w:ilvl="1" w:tplc="D744F9E0">
      <w:numFmt w:val="decimal"/>
      <w:lvlText w:val=""/>
      <w:lvlJc w:val="left"/>
    </w:lvl>
    <w:lvl w:ilvl="2" w:tplc="911096AA">
      <w:numFmt w:val="decimal"/>
      <w:lvlText w:val=""/>
      <w:lvlJc w:val="left"/>
    </w:lvl>
    <w:lvl w:ilvl="3" w:tplc="A1E8E28A">
      <w:numFmt w:val="decimal"/>
      <w:lvlText w:val=""/>
      <w:lvlJc w:val="left"/>
    </w:lvl>
    <w:lvl w:ilvl="4" w:tplc="6916DD5A">
      <w:numFmt w:val="decimal"/>
      <w:lvlText w:val=""/>
      <w:lvlJc w:val="left"/>
    </w:lvl>
    <w:lvl w:ilvl="5" w:tplc="8820D68C">
      <w:numFmt w:val="decimal"/>
      <w:lvlText w:val=""/>
      <w:lvlJc w:val="left"/>
    </w:lvl>
    <w:lvl w:ilvl="6" w:tplc="5F2813B4">
      <w:numFmt w:val="decimal"/>
      <w:lvlText w:val=""/>
      <w:lvlJc w:val="left"/>
    </w:lvl>
    <w:lvl w:ilvl="7" w:tplc="483ED9A2">
      <w:numFmt w:val="decimal"/>
      <w:lvlText w:val=""/>
      <w:lvlJc w:val="left"/>
    </w:lvl>
    <w:lvl w:ilvl="8" w:tplc="9E72228E">
      <w:numFmt w:val="decimal"/>
      <w:lvlText w:val=""/>
      <w:lvlJc w:val="left"/>
    </w:lvl>
  </w:abstractNum>
  <w:abstractNum w:abstractNumId="27" w15:restartNumberingAfterBreak="0">
    <w:nsid w:val="5FC54B16"/>
    <w:multiLevelType w:val="multilevel"/>
    <w:tmpl w:val="AB6CDBB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</w:rPr>
    </w:lvl>
  </w:abstractNum>
  <w:abstractNum w:abstractNumId="28" w15:restartNumberingAfterBreak="0">
    <w:nsid w:val="66EF438D"/>
    <w:multiLevelType w:val="hybridMultilevel"/>
    <w:tmpl w:val="E062B3FA"/>
    <w:lvl w:ilvl="0" w:tplc="176016A6">
      <w:start w:val="3"/>
      <w:numFmt w:val="decimal"/>
      <w:lvlText w:val="%1."/>
      <w:lvlJc w:val="left"/>
    </w:lvl>
    <w:lvl w:ilvl="1" w:tplc="5A68B344">
      <w:numFmt w:val="decimal"/>
      <w:lvlText w:val=""/>
      <w:lvlJc w:val="left"/>
    </w:lvl>
    <w:lvl w:ilvl="2" w:tplc="CD3AB5BA">
      <w:numFmt w:val="decimal"/>
      <w:lvlText w:val=""/>
      <w:lvlJc w:val="left"/>
    </w:lvl>
    <w:lvl w:ilvl="3" w:tplc="1A4AFF92">
      <w:numFmt w:val="decimal"/>
      <w:lvlText w:val=""/>
      <w:lvlJc w:val="left"/>
    </w:lvl>
    <w:lvl w:ilvl="4" w:tplc="4D78471A">
      <w:numFmt w:val="decimal"/>
      <w:lvlText w:val=""/>
      <w:lvlJc w:val="left"/>
    </w:lvl>
    <w:lvl w:ilvl="5" w:tplc="3F1C6A14">
      <w:numFmt w:val="decimal"/>
      <w:lvlText w:val=""/>
      <w:lvlJc w:val="left"/>
    </w:lvl>
    <w:lvl w:ilvl="6" w:tplc="1082951E">
      <w:numFmt w:val="decimal"/>
      <w:lvlText w:val=""/>
      <w:lvlJc w:val="left"/>
    </w:lvl>
    <w:lvl w:ilvl="7" w:tplc="442A9088">
      <w:numFmt w:val="decimal"/>
      <w:lvlText w:val=""/>
      <w:lvlJc w:val="left"/>
    </w:lvl>
    <w:lvl w:ilvl="8" w:tplc="2E9EB804">
      <w:numFmt w:val="decimal"/>
      <w:lvlText w:val=""/>
      <w:lvlJc w:val="left"/>
    </w:lvl>
  </w:abstractNum>
  <w:abstractNum w:abstractNumId="29" w15:restartNumberingAfterBreak="0">
    <w:nsid w:val="67950433"/>
    <w:multiLevelType w:val="hybridMultilevel"/>
    <w:tmpl w:val="91BEB24A"/>
    <w:lvl w:ilvl="0" w:tplc="BF0238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F0716"/>
    <w:multiLevelType w:val="hybridMultilevel"/>
    <w:tmpl w:val="ECFC0308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31" w15:restartNumberingAfterBreak="0">
    <w:nsid w:val="6B68079A"/>
    <w:multiLevelType w:val="hybridMultilevel"/>
    <w:tmpl w:val="2B52515E"/>
    <w:lvl w:ilvl="0" w:tplc="19B8F3F4">
      <w:start w:val="10"/>
      <w:numFmt w:val="decimal"/>
      <w:lvlText w:val="%1."/>
      <w:lvlJc w:val="left"/>
    </w:lvl>
    <w:lvl w:ilvl="1" w:tplc="8C841DBC">
      <w:numFmt w:val="decimal"/>
      <w:lvlText w:val=""/>
      <w:lvlJc w:val="left"/>
    </w:lvl>
    <w:lvl w:ilvl="2" w:tplc="FDC076CE">
      <w:numFmt w:val="decimal"/>
      <w:lvlText w:val=""/>
      <w:lvlJc w:val="left"/>
    </w:lvl>
    <w:lvl w:ilvl="3" w:tplc="205236BA">
      <w:numFmt w:val="decimal"/>
      <w:lvlText w:val=""/>
      <w:lvlJc w:val="left"/>
    </w:lvl>
    <w:lvl w:ilvl="4" w:tplc="03A2C258">
      <w:numFmt w:val="decimal"/>
      <w:lvlText w:val=""/>
      <w:lvlJc w:val="left"/>
    </w:lvl>
    <w:lvl w:ilvl="5" w:tplc="2D569BBA">
      <w:numFmt w:val="decimal"/>
      <w:lvlText w:val=""/>
      <w:lvlJc w:val="left"/>
    </w:lvl>
    <w:lvl w:ilvl="6" w:tplc="D2385B74">
      <w:numFmt w:val="decimal"/>
      <w:lvlText w:val=""/>
      <w:lvlJc w:val="left"/>
    </w:lvl>
    <w:lvl w:ilvl="7" w:tplc="D9702BC8">
      <w:numFmt w:val="decimal"/>
      <w:lvlText w:val=""/>
      <w:lvlJc w:val="left"/>
    </w:lvl>
    <w:lvl w:ilvl="8" w:tplc="F33A986A">
      <w:numFmt w:val="decimal"/>
      <w:lvlText w:val=""/>
      <w:lvlJc w:val="left"/>
    </w:lvl>
  </w:abstractNum>
  <w:abstractNum w:abstractNumId="32" w15:restartNumberingAfterBreak="0">
    <w:nsid w:val="6C1B1210"/>
    <w:multiLevelType w:val="multilevel"/>
    <w:tmpl w:val="56044FE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33" w15:restartNumberingAfterBreak="0">
    <w:nsid w:val="6DFF1A69"/>
    <w:multiLevelType w:val="multilevel"/>
    <w:tmpl w:val="AB6CDBB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</w:rPr>
    </w:lvl>
  </w:abstractNum>
  <w:abstractNum w:abstractNumId="34" w15:restartNumberingAfterBreak="0">
    <w:nsid w:val="6FD63AAC"/>
    <w:multiLevelType w:val="multilevel"/>
    <w:tmpl w:val="56044FE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35" w15:restartNumberingAfterBreak="0">
    <w:nsid w:val="7FDCC233"/>
    <w:multiLevelType w:val="hybridMultilevel"/>
    <w:tmpl w:val="E534AAF2"/>
    <w:lvl w:ilvl="0" w:tplc="779ABCBA">
      <w:start w:val="7"/>
      <w:numFmt w:val="decimal"/>
      <w:lvlText w:val="%1."/>
      <w:lvlJc w:val="left"/>
    </w:lvl>
    <w:lvl w:ilvl="1" w:tplc="BD445D30">
      <w:numFmt w:val="decimal"/>
      <w:lvlText w:val=""/>
      <w:lvlJc w:val="left"/>
    </w:lvl>
    <w:lvl w:ilvl="2" w:tplc="81506B3C">
      <w:numFmt w:val="decimal"/>
      <w:lvlText w:val=""/>
      <w:lvlJc w:val="left"/>
    </w:lvl>
    <w:lvl w:ilvl="3" w:tplc="5F803B02">
      <w:numFmt w:val="decimal"/>
      <w:lvlText w:val=""/>
      <w:lvlJc w:val="left"/>
    </w:lvl>
    <w:lvl w:ilvl="4" w:tplc="200CD9DA">
      <w:numFmt w:val="decimal"/>
      <w:lvlText w:val=""/>
      <w:lvlJc w:val="left"/>
    </w:lvl>
    <w:lvl w:ilvl="5" w:tplc="200CCCD0">
      <w:numFmt w:val="decimal"/>
      <w:lvlText w:val=""/>
      <w:lvlJc w:val="left"/>
    </w:lvl>
    <w:lvl w:ilvl="6" w:tplc="E44A689A">
      <w:numFmt w:val="decimal"/>
      <w:lvlText w:val=""/>
      <w:lvlJc w:val="left"/>
    </w:lvl>
    <w:lvl w:ilvl="7" w:tplc="6E461048">
      <w:numFmt w:val="decimal"/>
      <w:lvlText w:val=""/>
      <w:lvlJc w:val="left"/>
    </w:lvl>
    <w:lvl w:ilvl="8" w:tplc="F0FCACEC">
      <w:numFmt w:val="decimal"/>
      <w:lvlText w:val=""/>
      <w:lvlJc w:val="left"/>
    </w:lvl>
  </w:abstractNum>
  <w:num w:numId="1">
    <w:abstractNumId w:val="25"/>
  </w:num>
  <w:num w:numId="2">
    <w:abstractNumId w:val="26"/>
  </w:num>
  <w:num w:numId="3">
    <w:abstractNumId w:val="10"/>
  </w:num>
  <w:num w:numId="4">
    <w:abstractNumId w:val="24"/>
  </w:num>
  <w:num w:numId="5">
    <w:abstractNumId w:val="0"/>
  </w:num>
  <w:num w:numId="6">
    <w:abstractNumId w:val="16"/>
  </w:num>
  <w:num w:numId="7">
    <w:abstractNumId w:val="9"/>
  </w:num>
  <w:num w:numId="8">
    <w:abstractNumId w:val="28"/>
  </w:num>
  <w:num w:numId="9">
    <w:abstractNumId w:val="12"/>
  </w:num>
  <w:num w:numId="10">
    <w:abstractNumId w:val="19"/>
  </w:num>
  <w:num w:numId="11">
    <w:abstractNumId w:val="8"/>
  </w:num>
  <w:num w:numId="12">
    <w:abstractNumId w:val="4"/>
  </w:num>
  <w:num w:numId="13">
    <w:abstractNumId w:val="35"/>
  </w:num>
  <w:num w:numId="14">
    <w:abstractNumId w:val="15"/>
  </w:num>
  <w:num w:numId="15">
    <w:abstractNumId w:val="22"/>
  </w:num>
  <w:num w:numId="16">
    <w:abstractNumId w:val="31"/>
  </w:num>
  <w:num w:numId="17">
    <w:abstractNumId w:val="30"/>
  </w:num>
  <w:num w:numId="18">
    <w:abstractNumId w:val="1"/>
  </w:num>
  <w:num w:numId="19">
    <w:abstractNumId w:val="14"/>
  </w:num>
  <w:num w:numId="20">
    <w:abstractNumId w:val="32"/>
  </w:num>
  <w:num w:numId="21">
    <w:abstractNumId w:val="34"/>
  </w:num>
  <w:num w:numId="22">
    <w:abstractNumId w:val="27"/>
  </w:num>
  <w:num w:numId="23">
    <w:abstractNumId w:val="11"/>
  </w:num>
  <w:num w:numId="24">
    <w:abstractNumId w:val="33"/>
  </w:num>
  <w:num w:numId="25">
    <w:abstractNumId w:val="5"/>
  </w:num>
  <w:num w:numId="26">
    <w:abstractNumId w:val="17"/>
  </w:num>
  <w:num w:numId="27">
    <w:abstractNumId w:val="2"/>
  </w:num>
  <w:num w:numId="28">
    <w:abstractNumId w:val="6"/>
  </w:num>
  <w:num w:numId="29">
    <w:abstractNumId w:val="13"/>
  </w:num>
  <w:num w:numId="30">
    <w:abstractNumId w:val="23"/>
  </w:num>
  <w:num w:numId="31">
    <w:abstractNumId w:val="7"/>
  </w:num>
  <w:num w:numId="32">
    <w:abstractNumId w:val="29"/>
  </w:num>
  <w:num w:numId="33">
    <w:abstractNumId w:val="3"/>
  </w:num>
  <w:num w:numId="34">
    <w:abstractNumId w:val="18"/>
  </w:num>
  <w:num w:numId="35">
    <w:abstractNumId w:val="20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0AD"/>
    <w:rsid w:val="000008D6"/>
    <w:rsid w:val="00005882"/>
    <w:rsid w:val="00074625"/>
    <w:rsid w:val="000F3398"/>
    <w:rsid w:val="000F70AD"/>
    <w:rsid w:val="00141C47"/>
    <w:rsid w:val="00183EC7"/>
    <w:rsid w:val="001D05BB"/>
    <w:rsid w:val="001D630F"/>
    <w:rsid w:val="001E7FAF"/>
    <w:rsid w:val="00232E6B"/>
    <w:rsid w:val="00241B12"/>
    <w:rsid w:val="00295C10"/>
    <w:rsid w:val="002A4192"/>
    <w:rsid w:val="002E557D"/>
    <w:rsid w:val="0034289D"/>
    <w:rsid w:val="003431C3"/>
    <w:rsid w:val="00350133"/>
    <w:rsid w:val="003709E4"/>
    <w:rsid w:val="00384DE7"/>
    <w:rsid w:val="0040090E"/>
    <w:rsid w:val="00465F5E"/>
    <w:rsid w:val="004E39D0"/>
    <w:rsid w:val="004F5692"/>
    <w:rsid w:val="004F5AC5"/>
    <w:rsid w:val="00565E39"/>
    <w:rsid w:val="005B1872"/>
    <w:rsid w:val="007831A6"/>
    <w:rsid w:val="00783A8A"/>
    <w:rsid w:val="007B1FD0"/>
    <w:rsid w:val="007E33E4"/>
    <w:rsid w:val="00874914"/>
    <w:rsid w:val="00893033"/>
    <w:rsid w:val="008B0A77"/>
    <w:rsid w:val="008B21D5"/>
    <w:rsid w:val="008F524E"/>
    <w:rsid w:val="00924BD6"/>
    <w:rsid w:val="00966634"/>
    <w:rsid w:val="00A4714C"/>
    <w:rsid w:val="00C0631B"/>
    <w:rsid w:val="00C20C2B"/>
    <w:rsid w:val="00C3076B"/>
    <w:rsid w:val="00C86905"/>
    <w:rsid w:val="00D4716E"/>
    <w:rsid w:val="00DB4EE5"/>
    <w:rsid w:val="00EC2F69"/>
    <w:rsid w:val="00EF3D64"/>
    <w:rsid w:val="00F13092"/>
    <w:rsid w:val="00FE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FC56A"/>
  <w15:docId w15:val="{67A4C5C7-494E-448E-BF58-27256069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89D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24E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34289D"/>
    <w:pPr>
      <w:spacing w:before="120" w:after="120" w:line="360" w:lineRule="auto"/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a5">
    <w:name w:val="Заголовок Знак"/>
    <w:basedOn w:val="a0"/>
    <w:link w:val="a4"/>
    <w:uiPriority w:val="10"/>
    <w:rsid w:val="0034289D"/>
    <w:rPr>
      <w:rFonts w:eastAsiaTheme="majorEastAsia" w:cstheme="majorBidi"/>
      <w:b/>
      <w:spacing w:val="-10"/>
      <w:kern w:val="28"/>
      <w:sz w:val="24"/>
      <w:szCs w:val="56"/>
    </w:rPr>
  </w:style>
  <w:style w:type="character" w:styleId="a6">
    <w:name w:val="Hyperlink"/>
    <w:basedOn w:val="a0"/>
    <w:uiPriority w:val="99"/>
    <w:unhideWhenUsed/>
    <w:rsid w:val="0087491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E39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39D0"/>
    <w:rPr>
      <w:sz w:val="24"/>
    </w:rPr>
  </w:style>
  <w:style w:type="paragraph" w:styleId="a9">
    <w:name w:val="footer"/>
    <w:basedOn w:val="a"/>
    <w:link w:val="aa"/>
    <w:uiPriority w:val="99"/>
    <w:unhideWhenUsed/>
    <w:rsid w:val="004E39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39D0"/>
    <w:rPr>
      <w:sz w:val="24"/>
    </w:rPr>
  </w:style>
  <w:style w:type="character" w:styleId="ab">
    <w:name w:val="annotation reference"/>
    <w:basedOn w:val="a0"/>
    <w:uiPriority w:val="99"/>
    <w:semiHidden/>
    <w:unhideWhenUsed/>
    <w:rsid w:val="00141C4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41C4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41C4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41C4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41C47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141C47"/>
    <w:rPr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41C47"/>
    <w:rPr>
      <w:sz w:val="18"/>
      <w:szCs w:val="18"/>
    </w:rPr>
  </w:style>
  <w:style w:type="character" w:styleId="af2">
    <w:name w:val="FollowedHyperlink"/>
    <w:basedOn w:val="a0"/>
    <w:uiPriority w:val="99"/>
    <w:semiHidden/>
    <w:unhideWhenUsed/>
    <w:rsid w:val="00141C47"/>
    <w:rPr>
      <w:color w:val="954F72" w:themeColor="followedHyperlink"/>
      <w:u w:val="single"/>
    </w:rPr>
  </w:style>
  <w:style w:type="paragraph" w:styleId="af3">
    <w:name w:val="Revision"/>
    <w:hidden/>
    <w:uiPriority w:val="99"/>
    <w:semiHidden/>
    <w:rsid w:val="008B0A7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itoring.corpmsp.ru/mspconfig/data/files/mspconfigfiles/privacy_policy_fil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pport@monitoring.corpm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7A79F3F-8B7C-4E14-8CFC-58D2B251F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1723</Words>
  <Characters>9825</Characters>
  <Application>Microsoft Office Word</Application>
  <DocSecurity>0</DocSecurity>
  <Lines>81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Артем Старков</cp:lastModifiedBy>
  <cp:revision>6</cp:revision>
  <dcterms:created xsi:type="dcterms:W3CDTF">2020-02-10T14:07:00Z</dcterms:created>
  <dcterms:modified xsi:type="dcterms:W3CDTF">2020-09-02T11:06:00Z</dcterms:modified>
</cp:coreProperties>
</file>